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6C17E" w14:textId="203A8C9C" w:rsidR="0030649B" w:rsidRDefault="0030649B" w:rsidP="0030649B">
      <w:pPr>
        <w:pStyle w:val="NormaleWeb"/>
        <w:tabs>
          <w:tab w:val="left" w:pos="3466"/>
        </w:tabs>
        <w:spacing w:before="0" w:beforeAutospacing="0" w:after="0" w:afterAutospacing="0"/>
        <w:jc w:val="center"/>
        <w:rPr>
          <w:b/>
          <w:bCs/>
        </w:rPr>
      </w:pPr>
      <w:r w:rsidRPr="00B714FD">
        <w:rPr>
          <w:noProof/>
          <w:sz w:val="26"/>
          <w:szCs w:val="26"/>
        </w:rPr>
        <w:drawing>
          <wp:inline distT="0" distB="0" distL="0" distR="0" wp14:anchorId="0B7BB3B7" wp14:editId="23AA181F">
            <wp:extent cx="2804160" cy="1747520"/>
            <wp:effectExtent l="0" t="0" r="2540" b="0"/>
            <wp:docPr id="35" name="image1.png" descr="App Agno Chiampo Ambiente"/>
            <wp:cNvGraphicFramePr/>
            <a:graphic xmlns:a="http://schemas.openxmlformats.org/drawingml/2006/main">
              <a:graphicData uri="http://schemas.openxmlformats.org/drawingml/2006/picture">
                <pic:pic xmlns:pic="http://schemas.openxmlformats.org/drawingml/2006/picture">
                  <pic:nvPicPr>
                    <pic:cNvPr id="0" name="image1.png" descr="App Agno Chiampo Ambiente"/>
                    <pic:cNvPicPr preferRelativeResize="0"/>
                  </pic:nvPicPr>
                  <pic:blipFill>
                    <a:blip r:embed="rId7">
                      <a:extLst>
                        <a:ext uri="{BEBA8EAE-BF5A-486C-A8C5-ECC9F3942E4B}">
                          <a14:imgProps xmlns:a14="http://schemas.microsoft.com/office/drawing/2010/main">
                            <a14:imgLayer r:embed="rId8">
                              <a14:imgEffect>
                                <a14:backgroundRemoval t="10000" b="90000" l="1667" r="96389">
                                  <a14:foregroundMark x1="6944" y1="37037" x2="6944" y2="37037"/>
                                  <a14:foregroundMark x1="1667" y1="51111" x2="1667" y2="51111"/>
                                  <a14:foregroundMark x1="57778" y1="57407" x2="88333" y2="60370"/>
                                  <a14:foregroundMark x1="74107" y1="46520" x2="70833" y2="43333"/>
                                  <a14:foregroundMark x1="88333" y1="60370" x2="74805" y2="47200"/>
                                  <a14:foregroundMark x1="70833" y1="43333" x2="51667" y2="45185"/>
                                  <a14:foregroundMark x1="54968" y1="55970" x2="57222" y2="63333"/>
                                  <a14:foregroundMark x1="51667" y1="45185" x2="53178" y2="50123"/>
                                  <a14:foregroundMark x1="57222" y1="63333" x2="81944" y2="62963"/>
                                  <a14:foregroundMark x1="81944" y1="62963" x2="96389" y2="50370"/>
                                  <a14:foregroundMark x1="96389" y1="50370" x2="81944" y2="42963"/>
                                  <a14:foregroundMark x1="81944" y1="42963" x2="63056" y2="44815"/>
                                  <a14:foregroundMark x1="26944" y1="50741" x2="38333" y2="53333"/>
                                  <a14:backgroundMark x1="55833" y1="51481" x2="55833" y2="51481"/>
                                  <a14:backgroundMark x1="53056" y1="50370" x2="72500" y2="51852"/>
                                </a14:backgroundRemoval>
                              </a14:imgEffect>
                            </a14:imgLayer>
                          </a14:imgProps>
                        </a:ext>
                      </a:extLst>
                    </a:blip>
                    <a:srcRect/>
                    <a:stretch>
                      <a:fillRect/>
                    </a:stretch>
                  </pic:blipFill>
                  <pic:spPr>
                    <a:xfrm>
                      <a:off x="0" y="0"/>
                      <a:ext cx="2804160" cy="1747520"/>
                    </a:xfrm>
                    <a:prstGeom prst="rect">
                      <a:avLst/>
                    </a:prstGeom>
                    <a:ln/>
                  </pic:spPr>
                </pic:pic>
              </a:graphicData>
            </a:graphic>
          </wp:inline>
        </w:drawing>
      </w:r>
    </w:p>
    <w:p w14:paraId="015A4F29" w14:textId="77777777" w:rsidR="0030649B" w:rsidRDefault="0030649B" w:rsidP="0030649B">
      <w:pPr>
        <w:pStyle w:val="NormaleWeb"/>
        <w:spacing w:before="0" w:beforeAutospacing="0" w:after="0" w:afterAutospacing="0"/>
        <w:jc w:val="center"/>
        <w:rPr>
          <w:b/>
          <w:bCs/>
        </w:rPr>
      </w:pPr>
    </w:p>
    <w:p w14:paraId="6889A0D7" w14:textId="77777777" w:rsidR="0030649B" w:rsidRDefault="0030649B" w:rsidP="0030649B">
      <w:pPr>
        <w:pStyle w:val="NormaleWeb"/>
        <w:spacing w:before="0" w:beforeAutospacing="0" w:after="0" w:afterAutospacing="0"/>
        <w:jc w:val="center"/>
        <w:rPr>
          <w:b/>
          <w:bCs/>
        </w:rPr>
      </w:pPr>
    </w:p>
    <w:p w14:paraId="3DCFB2D2" w14:textId="77777777" w:rsidR="0030649B" w:rsidRDefault="0030649B" w:rsidP="0030649B">
      <w:pPr>
        <w:pStyle w:val="NormaleWeb"/>
        <w:spacing w:before="0" w:beforeAutospacing="0" w:after="0" w:afterAutospacing="0"/>
        <w:jc w:val="center"/>
        <w:rPr>
          <w:b/>
          <w:bCs/>
        </w:rPr>
      </w:pPr>
    </w:p>
    <w:p w14:paraId="75176CEA" w14:textId="02EC4996" w:rsidR="0030649B" w:rsidRDefault="0030649B" w:rsidP="0030649B">
      <w:pPr>
        <w:pStyle w:val="NormaleWeb"/>
        <w:spacing w:before="0" w:beforeAutospacing="0" w:after="0" w:afterAutospacing="0"/>
        <w:jc w:val="center"/>
        <w:rPr>
          <w:b/>
          <w:bCs/>
        </w:rPr>
      </w:pPr>
      <w:r w:rsidRPr="00740030">
        <w:rPr>
          <w:b/>
          <w:bCs/>
        </w:rPr>
        <w:t xml:space="preserve">INFORMATIVA IN MATERIA DI PROTEZIONE DEI DATI PERSONALI </w:t>
      </w:r>
      <w:r w:rsidRPr="00740030">
        <w:rPr>
          <w:b/>
          <w:bCs/>
        </w:rPr>
        <w:br/>
        <w:t xml:space="preserve">PER I PARTECIPANTI A CONCORSI E SELEZIONI </w:t>
      </w:r>
    </w:p>
    <w:p w14:paraId="1EBA49EA" w14:textId="77777777" w:rsidR="0030649B" w:rsidRPr="00740030" w:rsidRDefault="0030649B" w:rsidP="0030649B">
      <w:pPr>
        <w:pStyle w:val="NormaleWeb"/>
        <w:spacing w:before="0" w:beforeAutospacing="0" w:after="0" w:afterAutospacing="0"/>
        <w:jc w:val="center"/>
        <w:rPr>
          <w:b/>
          <w:bCs/>
        </w:rPr>
      </w:pPr>
      <w:r w:rsidRPr="00740030">
        <w:rPr>
          <w:b/>
          <w:bCs/>
        </w:rPr>
        <w:t>BANDITI DALLA SOCIETÀ AGNO CHIAMPO AMBIENTE S.R.L.</w:t>
      </w:r>
    </w:p>
    <w:p w14:paraId="6BB2680D" w14:textId="77777777" w:rsidR="0030649B" w:rsidRDefault="0030649B" w:rsidP="0030649B">
      <w:pPr>
        <w:pStyle w:val="NormaleWeb"/>
        <w:spacing w:before="0" w:beforeAutospacing="0" w:after="0" w:afterAutospacing="0"/>
        <w:jc w:val="center"/>
        <w:rPr>
          <w:b/>
          <w:bCs/>
        </w:rPr>
      </w:pPr>
      <w:r w:rsidRPr="00740030">
        <w:rPr>
          <w:b/>
          <w:bCs/>
        </w:rPr>
        <w:t>(artt.13 e 14 G.D.P.R. N.2016/679)</w:t>
      </w:r>
    </w:p>
    <w:p w14:paraId="364EB6F4" w14:textId="77777777" w:rsidR="0030649B" w:rsidRPr="00740030" w:rsidRDefault="0030649B" w:rsidP="0030649B">
      <w:pPr>
        <w:pStyle w:val="NormaleWeb"/>
        <w:spacing w:before="0" w:beforeAutospacing="0" w:after="0" w:afterAutospacing="0"/>
        <w:jc w:val="both"/>
        <w:rPr>
          <w:b/>
          <w:bCs/>
        </w:rPr>
      </w:pPr>
    </w:p>
    <w:p w14:paraId="04CD8EC7" w14:textId="77777777" w:rsidR="0030649B" w:rsidRPr="00740030" w:rsidRDefault="0030649B" w:rsidP="0030649B">
      <w:pPr>
        <w:pStyle w:val="NormaleWeb"/>
        <w:spacing w:before="0" w:beforeAutospacing="0" w:after="0" w:afterAutospacing="0"/>
        <w:jc w:val="both"/>
      </w:pPr>
      <w:r w:rsidRPr="00740030">
        <w:t>La presente informativa viene resa ai sensi degli artt. 13-14 del G.D.P.R. n.2016/679, a coloro che, nell’ambito della partecipazione a procedure concorsuali o prove selettive, forniscono i loro dati e interagiscono anche con i servizi web accessibili per via telematica.</w:t>
      </w:r>
      <w:r w:rsidRPr="00740030">
        <w:br/>
        <w:t xml:space="preserve">Sono compresi tutti i bandi di concorso rivolti all’assunzione del personale, le selezioni per assunzioni a tempo determinato, le procedure selettive per il conferimento di incarichi di collaborazione a vario titolo. </w:t>
      </w:r>
    </w:p>
    <w:p w14:paraId="5CEB1D7E" w14:textId="77777777" w:rsidR="0030649B" w:rsidRDefault="0030649B" w:rsidP="0030649B">
      <w:pPr>
        <w:pStyle w:val="NormaleWeb"/>
        <w:spacing w:before="0" w:beforeAutospacing="0" w:after="0" w:afterAutospacing="0"/>
        <w:jc w:val="both"/>
      </w:pPr>
      <w:r w:rsidRPr="00740030">
        <w:t xml:space="preserve">Agno Chiampo Ambiente S.r.l., in </w:t>
      </w:r>
      <w:proofErr w:type="spellStart"/>
      <w:r w:rsidRPr="00740030">
        <w:t>qualita</w:t>
      </w:r>
      <w:proofErr w:type="spellEnd"/>
      <w:r w:rsidRPr="00740030">
        <w:t xml:space="preserve">̀ di Titolare del trattamento, si impegna a trattare i Suoi dati secondo i principi previsti dal GDPR, con particolare riguardo alla </w:t>
      </w:r>
      <w:proofErr w:type="spellStart"/>
      <w:r w:rsidRPr="00740030">
        <w:t>liceita</w:t>
      </w:r>
      <w:proofErr w:type="spellEnd"/>
      <w:r w:rsidRPr="00740030">
        <w:t xml:space="preserve">̀, correttezza e trasparenza dei trattamenti, all’utilizzo dei dati per </w:t>
      </w:r>
      <w:proofErr w:type="spellStart"/>
      <w:r w:rsidRPr="00740030">
        <w:t>finalita</w:t>
      </w:r>
      <w:proofErr w:type="spellEnd"/>
      <w:r w:rsidRPr="00740030">
        <w:t xml:space="preserve">̀ determinate, esplicite, legittime, in modo pertinente rispetto al trattamento, rispettando i principi di minimizzazione dei dati, esattezza, limitazione della conservazione, </w:t>
      </w:r>
      <w:proofErr w:type="spellStart"/>
      <w:r w:rsidRPr="00740030">
        <w:t>integrita</w:t>
      </w:r>
      <w:proofErr w:type="spellEnd"/>
      <w:r w:rsidRPr="00740030">
        <w:t xml:space="preserve">̀ e riservatezza e responsabilizzazione. </w:t>
      </w:r>
    </w:p>
    <w:p w14:paraId="42D74344" w14:textId="77777777" w:rsidR="0030649B" w:rsidRPr="00740030" w:rsidRDefault="0030649B" w:rsidP="0030649B">
      <w:pPr>
        <w:pStyle w:val="NormaleWeb"/>
        <w:spacing w:before="0" w:beforeAutospacing="0" w:after="0" w:afterAutospacing="0"/>
        <w:jc w:val="both"/>
      </w:pPr>
    </w:p>
    <w:p w14:paraId="573C4F09" w14:textId="77777777" w:rsidR="0030649B" w:rsidRPr="00740030" w:rsidRDefault="0030649B" w:rsidP="0030649B">
      <w:pPr>
        <w:pStyle w:val="NormaleWeb"/>
        <w:spacing w:before="0" w:beforeAutospacing="0" w:after="0" w:afterAutospacing="0"/>
        <w:jc w:val="both"/>
        <w:rPr>
          <w:b/>
          <w:bCs/>
        </w:rPr>
      </w:pPr>
      <w:r w:rsidRPr="00740030">
        <w:rPr>
          <w:b/>
          <w:bCs/>
        </w:rPr>
        <w:t xml:space="preserve">IL TITOLARE DEL TRATTAMENTO </w:t>
      </w:r>
    </w:p>
    <w:p w14:paraId="3FB0E31D" w14:textId="77777777" w:rsidR="0030649B" w:rsidRPr="00740030" w:rsidRDefault="0030649B" w:rsidP="0030649B">
      <w:pPr>
        <w:pStyle w:val="NormaleWeb"/>
        <w:spacing w:before="0" w:beforeAutospacing="0" w:after="0" w:afterAutospacing="0"/>
        <w:jc w:val="both"/>
      </w:pPr>
      <w:r w:rsidRPr="00740030">
        <w:t>Il Titolare del trattamento dei dati personali Agno Chiampo Ambiente S.r.l.</w:t>
      </w:r>
      <w:proofErr w:type="gramStart"/>
      <w:r w:rsidRPr="00740030">
        <w:t xml:space="preserve">, </w:t>
      </w:r>
      <w:r w:rsidRPr="00740030">
        <w:rPr>
          <w:lang w:val="en-US"/>
        </w:rPr>
        <w:t xml:space="preserve"> Via</w:t>
      </w:r>
      <w:proofErr w:type="gramEnd"/>
      <w:r w:rsidRPr="00740030">
        <w:rPr>
          <w:lang w:val="en-US"/>
        </w:rPr>
        <w:t xml:space="preserve"> </w:t>
      </w:r>
      <w:proofErr w:type="spellStart"/>
      <w:r w:rsidRPr="00740030">
        <w:rPr>
          <w:lang w:val="en-US"/>
        </w:rPr>
        <w:t>strada</w:t>
      </w:r>
      <w:proofErr w:type="spellEnd"/>
      <w:r w:rsidRPr="00740030">
        <w:rPr>
          <w:lang w:val="en-US"/>
        </w:rPr>
        <w:t xml:space="preserve"> </w:t>
      </w:r>
      <w:r>
        <w:rPr>
          <w:lang w:val="en-US"/>
        </w:rPr>
        <w:t>R</w:t>
      </w:r>
      <w:r w:rsidRPr="00740030">
        <w:rPr>
          <w:lang w:val="en-US"/>
        </w:rPr>
        <w:t xml:space="preserve">omana,2 36075 Montecchio Maggiore – VI, </w:t>
      </w:r>
      <w:r w:rsidRPr="00740030">
        <w:t>Telefono 0444 492412 E-Mail: rpd@agnochiampoambiente.it</w:t>
      </w:r>
    </w:p>
    <w:p w14:paraId="00059705" w14:textId="77777777" w:rsidR="0030649B" w:rsidRPr="00740030" w:rsidRDefault="0030649B" w:rsidP="0030649B">
      <w:pPr>
        <w:pStyle w:val="NormaleWeb"/>
        <w:spacing w:before="0" w:beforeAutospacing="0" w:after="0" w:afterAutospacing="0"/>
        <w:jc w:val="both"/>
        <w:rPr>
          <w:lang w:val="en-US"/>
        </w:rPr>
      </w:pPr>
    </w:p>
    <w:p w14:paraId="717F593B" w14:textId="77777777" w:rsidR="0030649B" w:rsidRPr="00740030" w:rsidRDefault="0030649B" w:rsidP="0030649B">
      <w:pPr>
        <w:pStyle w:val="NormaleWeb"/>
        <w:spacing w:before="0" w:beforeAutospacing="0" w:after="0" w:afterAutospacing="0"/>
        <w:jc w:val="both"/>
        <w:rPr>
          <w:b/>
          <w:bCs/>
        </w:rPr>
      </w:pPr>
      <w:r w:rsidRPr="00740030">
        <w:rPr>
          <w:b/>
          <w:bCs/>
        </w:rPr>
        <w:t>CATEGORIE DI DATI TRATTATI</w:t>
      </w:r>
    </w:p>
    <w:p w14:paraId="3D8F120A" w14:textId="77777777" w:rsidR="0030649B" w:rsidRPr="00740030" w:rsidRDefault="0030649B" w:rsidP="0030649B">
      <w:pPr>
        <w:pStyle w:val="NormaleWeb"/>
        <w:spacing w:before="0" w:beforeAutospacing="0" w:after="0" w:afterAutospacing="0"/>
        <w:jc w:val="both"/>
      </w:pPr>
      <w:r w:rsidRPr="00740030">
        <w:t>La gestione delle procedure relative allo svolgimento delle prove selettive comporta il trattamento dei dati personali contenuti nell’istanza di partecipazione, nonché di quelli eventualmente comunicati mediante documentazione integrativa.</w:t>
      </w:r>
    </w:p>
    <w:p w14:paraId="34B3D6BC" w14:textId="77777777" w:rsidR="0030649B" w:rsidRPr="00740030" w:rsidRDefault="0030649B" w:rsidP="0030649B">
      <w:pPr>
        <w:pStyle w:val="NormaleWeb"/>
        <w:spacing w:before="0" w:beforeAutospacing="0" w:after="0" w:afterAutospacing="0"/>
        <w:jc w:val="both"/>
      </w:pPr>
      <w:r w:rsidRPr="00740030">
        <w:t>In particolare, sono trattati dati personali </w:t>
      </w:r>
      <w:r w:rsidRPr="00740030">
        <w:rPr>
          <w:b/>
          <w:bCs/>
        </w:rPr>
        <w:t>“comuni”</w:t>
      </w:r>
      <w:r w:rsidRPr="00740030">
        <w:t> ai sensi dell’art. 4 del Regolamento (UE) 2016/679 (GDPR), quali, a titolo esemplificativo e non esaustivo: dati anagrafici, dati di contatto, informazioni relative all’istruzione e alla formazione, documenti di identità, nonché ogni altro dato necessario per lo svolgimento corretto delle attività connesse alle procedure selettive.</w:t>
      </w:r>
    </w:p>
    <w:p w14:paraId="7241C09D" w14:textId="77777777" w:rsidR="0030649B" w:rsidRPr="00740030" w:rsidRDefault="0030649B" w:rsidP="0030649B">
      <w:pPr>
        <w:pStyle w:val="NormaleWeb"/>
        <w:spacing w:before="0" w:beforeAutospacing="0" w:after="0" w:afterAutospacing="0"/>
        <w:jc w:val="both"/>
      </w:pPr>
      <w:r w:rsidRPr="00740030">
        <w:lastRenderedPageBreak/>
        <w:t>Per le finalità indicate nella presente informativa, possono inoltre essere trattati dati personali rientranti nelle </w:t>
      </w:r>
      <w:r w:rsidRPr="00740030">
        <w:rPr>
          <w:b/>
          <w:bCs/>
        </w:rPr>
        <w:t>“categorie particolari di dati”</w:t>
      </w:r>
      <w:r w:rsidRPr="00740030">
        <w:t> di cui all’art. 9 del GDPR, tra cui dati idonei a rivelare l’origine razziale o etnica, lo stato di salute fisico e mentale, la vita sessuale e i dati genetici. Possono altresì essere trattati </w:t>
      </w:r>
      <w:r w:rsidRPr="00740030">
        <w:rPr>
          <w:b/>
          <w:bCs/>
        </w:rPr>
        <w:t>dati relativi a condanne penali e reati</w:t>
      </w:r>
      <w:r w:rsidRPr="00740030">
        <w:t> ai sensi dell’art. 10 del GDPR.</w:t>
      </w:r>
    </w:p>
    <w:p w14:paraId="5F872A77" w14:textId="77777777" w:rsidR="0030649B" w:rsidRPr="00740030" w:rsidRDefault="0030649B" w:rsidP="0030649B">
      <w:pPr>
        <w:pStyle w:val="NormaleWeb"/>
        <w:spacing w:before="0" w:beforeAutospacing="0" w:after="0" w:afterAutospacing="0"/>
        <w:jc w:val="both"/>
      </w:pPr>
      <w:r w:rsidRPr="00740030">
        <w:t xml:space="preserve">Il trattamento delle categorie particolari di dati è lecito in quanto necessario per motivi di interesse pubblico rilevante, ai sensi dell’art. 9, par. 2, lett. g) del GDPR, e in particolare per l’instaurazione di rapporti di lavoro con la pubblica amministrazione, ai sensi del D.lgs. n. 165/2001 e </w:t>
      </w:r>
      <w:proofErr w:type="spellStart"/>
      <w:r w:rsidRPr="00740030">
        <w:t>ss.mm.ii</w:t>
      </w:r>
      <w:proofErr w:type="spellEnd"/>
      <w:r w:rsidRPr="00740030">
        <w:t>.</w:t>
      </w:r>
      <w:r w:rsidRPr="00740030">
        <w:br/>
        <w:t>Il trattamento dei dati relativi a condanne penali e reati è effettuato in quanto autorizzato dalla normativa vigente in materia di concorsi pubblici.</w:t>
      </w:r>
    </w:p>
    <w:p w14:paraId="5F74F291" w14:textId="77777777" w:rsidR="0030649B" w:rsidRPr="00740030" w:rsidRDefault="0030649B" w:rsidP="0030649B">
      <w:pPr>
        <w:pStyle w:val="NormaleWeb"/>
        <w:spacing w:before="0" w:beforeAutospacing="0" w:after="0" w:afterAutospacing="0"/>
        <w:jc w:val="both"/>
      </w:pPr>
      <w:r w:rsidRPr="00740030">
        <w:t>Sono inoltre trattati i dati personali trasmessi dagli utenti durante la navigazione del sito e l’utilizzo dei protocolli di comunicazione di Internet, acquisiti dai sistemi informatici e dalle procedure software preposte al funzionamento del sito stesso, secondo quanto dettagliato nella specifica informativa privacy pubblicata sul sito istituzionale.</w:t>
      </w:r>
    </w:p>
    <w:p w14:paraId="248A8EA0" w14:textId="77777777" w:rsidR="0030649B" w:rsidRDefault="0030649B" w:rsidP="0030649B">
      <w:pPr>
        <w:pStyle w:val="NormaleWeb"/>
        <w:spacing w:before="0" w:beforeAutospacing="0" w:after="0" w:afterAutospacing="0"/>
        <w:jc w:val="both"/>
        <w:rPr>
          <w:b/>
          <w:bCs/>
        </w:rPr>
      </w:pPr>
    </w:p>
    <w:p w14:paraId="728E63D1" w14:textId="77777777" w:rsidR="0030649B" w:rsidRPr="00740030" w:rsidRDefault="0030649B" w:rsidP="0030649B">
      <w:pPr>
        <w:pStyle w:val="NormaleWeb"/>
        <w:spacing w:before="0" w:beforeAutospacing="0" w:after="0" w:afterAutospacing="0"/>
        <w:jc w:val="both"/>
        <w:rPr>
          <w:b/>
          <w:bCs/>
        </w:rPr>
      </w:pPr>
      <w:r w:rsidRPr="00740030">
        <w:rPr>
          <w:b/>
          <w:bCs/>
        </w:rPr>
        <w:t xml:space="preserve">FINALITÀ E BASE GIURIDICA DEL TRATTAMENTO </w:t>
      </w:r>
    </w:p>
    <w:p w14:paraId="5B984501" w14:textId="77777777" w:rsidR="0030649B" w:rsidRPr="00740030" w:rsidRDefault="0030649B" w:rsidP="0030649B">
      <w:pPr>
        <w:pStyle w:val="NormaleWeb"/>
        <w:spacing w:before="0" w:beforeAutospacing="0" w:after="0" w:afterAutospacing="0"/>
        <w:jc w:val="both"/>
      </w:pPr>
      <w:r w:rsidRPr="00740030">
        <w:t>Il conferimento dei dati personali è obbligatorio per il perseguimento delle finalità di seguito indicate. Il mancato conferimento, anche parziale, dei dati richiesti comporterà l’impossibilità per il candidato di partecipare alla procedura selettiva, di beneficiare di eventuali misure di supporto o di accedere agli atti e agli esiti della procedura stessa.</w:t>
      </w:r>
    </w:p>
    <w:p w14:paraId="7B9C2FC5" w14:textId="77777777" w:rsidR="0030649B" w:rsidRPr="00740030" w:rsidRDefault="0030649B" w:rsidP="0030649B">
      <w:pPr>
        <w:pStyle w:val="NormaleWeb"/>
        <w:spacing w:before="0" w:beforeAutospacing="0" w:after="0" w:afterAutospacing="0"/>
        <w:jc w:val="both"/>
      </w:pPr>
      <w:r w:rsidRPr="00740030">
        <w:t>I dati personali conferiti dagli interessati sono trattati esclusivamente per le seguenti finalità:</w:t>
      </w:r>
    </w:p>
    <w:p w14:paraId="31E194CC" w14:textId="77777777" w:rsidR="0030649B" w:rsidRPr="00740030" w:rsidRDefault="0030649B" w:rsidP="0030649B">
      <w:pPr>
        <w:pStyle w:val="NormaleWeb"/>
        <w:numPr>
          <w:ilvl w:val="0"/>
          <w:numId w:val="1"/>
        </w:numPr>
        <w:spacing w:before="0" w:beforeAutospacing="0" w:after="0" w:afterAutospacing="0"/>
        <w:jc w:val="both"/>
      </w:pPr>
      <w:r w:rsidRPr="00740030">
        <w:t>gestione delle procedure di selezione e dei concorsi pubblici, incluse le attività istruttorie, valutative e di verifica dei requisiti di partecipazione;</w:t>
      </w:r>
    </w:p>
    <w:p w14:paraId="3616363E" w14:textId="77777777" w:rsidR="0030649B" w:rsidRPr="00740030" w:rsidRDefault="0030649B" w:rsidP="0030649B">
      <w:pPr>
        <w:pStyle w:val="NormaleWeb"/>
        <w:numPr>
          <w:ilvl w:val="0"/>
          <w:numId w:val="1"/>
        </w:numPr>
        <w:spacing w:before="0" w:beforeAutospacing="0" w:after="0" w:afterAutospacing="0"/>
        <w:jc w:val="both"/>
      </w:pPr>
      <w:r w:rsidRPr="00740030">
        <w:t>formazione, approvazione e gestione delle graduatorie;</w:t>
      </w:r>
    </w:p>
    <w:p w14:paraId="0D2BC417" w14:textId="77777777" w:rsidR="0030649B" w:rsidRPr="00740030" w:rsidRDefault="0030649B" w:rsidP="0030649B">
      <w:pPr>
        <w:pStyle w:val="NormaleWeb"/>
        <w:numPr>
          <w:ilvl w:val="0"/>
          <w:numId w:val="1"/>
        </w:numPr>
        <w:spacing w:before="0" w:beforeAutospacing="0" w:after="0" w:afterAutospacing="0"/>
        <w:jc w:val="both"/>
      </w:pPr>
      <w:r w:rsidRPr="00740030">
        <w:t>eventuale conferimento dell’incarico, instaurazione del rapporto di lavoro o di collaborazione;</w:t>
      </w:r>
    </w:p>
    <w:p w14:paraId="630E587B" w14:textId="77777777" w:rsidR="0030649B" w:rsidRPr="00740030" w:rsidRDefault="0030649B" w:rsidP="0030649B">
      <w:pPr>
        <w:pStyle w:val="NormaleWeb"/>
        <w:numPr>
          <w:ilvl w:val="0"/>
          <w:numId w:val="1"/>
        </w:numPr>
        <w:spacing w:before="0" w:beforeAutospacing="0" w:after="0" w:afterAutospacing="0"/>
        <w:jc w:val="both"/>
      </w:pPr>
      <w:r w:rsidRPr="00740030">
        <w:t>trattamento di categorie particolari di dati al fine di garantire adeguate misure di supporto ai candidati con disabilità e per la verifica dei requisiti personali dichiarati;</w:t>
      </w:r>
    </w:p>
    <w:p w14:paraId="38655461" w14:textId="77777777" w:rsidR="0030649B" w:rsidRPr="00740030" w:rsidRDefault="0030649B" w:rsidP="0030649B">
      <w:pPr>
        <w:pStyle w:val="NormaleWeb"/>
        <w:numPr>
          <w:ilvl w:val="0"/>
          <w:numId w:val="1"/>
        </w:numPr>
        <w:spacing w:before="0" w:beforeAutospacing="0" w:after="0" w:afterAutospacing="0"/>
        <w:jc w:val="both"/>
      </w:pPr>
      <w:r w:rsidRPr="00740030">
        <w:t>registrazione, attivazione e gestione dell’account dell’utente sulle piattaforme informatiche dedicate allo svolgimento delle procedure selettive.</w:t>
      </w:r>
    </w:p>
    <w:p w14:paraId="2262E415" w14:textId="77777777" w:rsidR="0030649B" w:rsidRPr="00740030" w:rsidRDefault="0030649B" w:rsidP="0030649B">
      <w:pPr>
        <w:pStyle w:val="NormaleWeb"/>
        <w:spacing w:before="0" w:beforeAutospacing="0" w:after="0" w:afterAutospacing="0"/>
        <w:jc w:val="both"/>
      </w:pPr>
      <w:r w:rsidRPr="00740030">
        <w:t>Il trattamento dei dati personali è effettuato senza necessità di consenso dell’interessato, ai sensi dell’art. 6, par. 1, del Regolamento (UE) 2016/679 (GDPR), in quanto fondato sui seguenti presupposti di liceità:</w:t>
      </w:r>
    </w:p>
    <w:p w14:paraId="46D4C11C" w14:textId="77777777" w:rsidR="0030649B" w:rsidRPr="00740030" w:rsidRDefault="0030649B" w:rsidP="0030649B">
      <w:pPr>
        <w:pStyle w:val="NormaleWeb"/>
        <w:numPr>
          <w:ilvl w:val="0"/>
          <w:numId w:val="2"/>
        </w:numPr>
        <w:spacing w:before="0" w:beforeAutospacing="0" w:after="0" w:afterAutospacing="0"/>
        <w:jc w:val="both"/>
      </w:pPr>
      <w:r w:rsidRPr="00740030">
        <w:t>adempimento di obblighi legali cui è soggetto il Titolare del trattamento (art. 6, par. 1, lett. c), GDPR), derivanti da leggi, regolamenti e disposizioni normative nazionali e dell’Unione europea in materia di pubblico impiego, concorsi e selezioni, tra cui, a titolo esemplificativo:</w:t>
      </w:r>
    </w:p>
    <w:p w14:paraId="6B0133F3" w14:textId="77777777" w:rsidR="0030649B" w:rsidRPr="00740030" w:rsidRDefault="0030649B" w:rsidP="0030649B">
      <w:pPr>
        <w:pStyle w:val="NormaleWeb"/>
        <w:numPr>
          <w:ilvl w:val="1"/>
          <w:numId w:val="2"/>
        </w:numPr>
        <w:spacing w:before="0" w:beforeAutospacing="0" w:after="0" w:afterAutospacing="0"/>
        <w:jc w:val="both"/>
      </w:pPr>
      <w:r w:rsidRPr="00740030">
        <w:t>D.lgs. n. 165/2001, art. 35 e ss.;</w:t>
      </w:r>
    </w:p>
    <w:p w14:paraId="2832D6E2" w14:textId="77777777" w:rsidR="0030649B" w:rsidRPr="00740030" w:rsidRDefault="0030649B" w:rsidP="0030649B">
      <w:pPr>
        <w:pStyle w:val="NormaleWeb"/>
        <w:numPr>
          <w:ilvl w:val="1"/>
          <w:numId w:val="2"/>
        </w:numPr>
        <w:spacing w:before="0" w:beforeAutospacing="0" w:after="0" w:afterAutospacing="0"/>
        <w:jc w:val="both"/>
      </w:pPr>
      <w:r w:rsidRPr="00740030">
        <w:t>D.lgs. n. 267/2000;</w:t>
      </w:r>
    </w:p>
    <w:p w14:paraId="416A5B44" w14:textId="77777777" w:rsidR="0030649B" w:rsidRPr="00740030" w:rsidRDefault="0030649B" w:rsidP="0030649B">
      <w:pPr>
        <w:pStyle w:val="NormaleWeb"/>
        <w:numPr>
          <w:ilvl w:val="0"/>
          <w:numId w:val="2"/>
        </w:numPr>
        <w:spacing w:before="0" w:beforeAutospacing="0" w:after="0" w:afterAutospacing="0"/>
        <w:jc w:val="both"/>
      </w:pPr>
      <w:r w:rsidRPr="00740030">
        <w:t>esecuzione di un compito di interesse pubblico o connesso all’esercizio di pubblici poteri attribuiti al Titolare (art. 6, par. 1, lett. e), GDPR), con riferimento all’organizzazione e alla gestione delle procedure selettive e concorsuali;</w:t>
      </w:r>
    </w:p>
    <w:p w14:paraId="283C1E44" w14:textId="77777777" w:rsidR="0030649B" w:rsidRPr="00740030" w:rsidRDefault="0030649B" w:rsidP="0030649B">
      <w:pPr>
        <w:pStyle w:val="NormaleWeb"/>
        <w:numPr>
          <w:ilvl w:val="0"/>
          <w:numId w:val="2"/>
        </w:numPr>
        <w:spacing w:before="0" w:beforeAutospacing="0" w:after="0" w:afterAutospacing="0"/>
        <w:jc w:val="both"/>
      </w:pPr>
      <w:r w:rsidRPr="00740030">
        <w:t xml:space="preserve">adozione di misure precontrattuali su richiesta dell’interessato, finalizzate all’eventuale instaurazione del rapporto di lavoro o di collaborazione (art. 6, par. 1, </w:t>
      </w:r>
      <w:r w:rsidRPr="00740030">
        <w:lastRenderedPageBreak/>
        <w:t>lett. b), GDPR), limitatamente alle attività strettamente connesse alla fase di selezione.</w:t>
      </w:r>
    </w:p>
    <w:p w14:paraId="2561D306" w14:textId="77777777" w:rsidR="0030649B" w:rsidRPr="00740030" w:rsidRDefault="0030649B" w:rsidP="0030649B">
      <w:pPr>
        <w:pStyle w:val="NormaleWeb"/>
        <w:spacing w:before="0" w:beforeAutospacing="0" w:after="0" w:afterAutospacing="0"/>
        <w:jc w:val="both"/>
      </w:pPr>
      <w:r w:rsidRPr="00740030">
        <w:t xml:space="preserve">Il trattamento dei dati rientranti nelle categorie particolari di cui all’art. 9 GDPR è lecito in quanto necessario per motivi di interesse pubblico rilevante, ai sensi dell’art. 9, par. 2, lett. g), GDPR, e dell’art. 2-sexies, comma 2, lett. </w:t>
      </w:r>
      <w:proofErr w:type="spellStart"/>
      <w:r w:rsidRPr="00740030">
        <w:t>dd</w:t>
      </w:r>
      <w:proofErr w:type="spellEnd"/>
      <w:r w:rsidRPr="00740030">
        <w:t>), del D.lgs. n. 196/2003, come modificato dal D.lgs. n. 101/2018, in particolare per:</w:t>
      </w:r>
    </w:p>
    <w:p w14:paraId="34E94920" w14:textId="77777777" w:rsidR="0030649B" w:rsidRPr="00740030" w:rsidRDefault="0030649B" w:rsidP="0030649B">
      <w:pPr>
        <w:pStyle w:val="NormaleWeb"/>
        <w:numPr>
          <w:ilvl w:val="0"/>
          <w:numId w:val="3"/>
        </w:numPr>
        <w:spacing w:before="0" w:beforeAutospacing="0" w:after="0" w:afterAutospacing="0"/>
        <w:jc w:val="both"/>
      </w:pPr>
      <w:r w:rsidRPr="00740030">
        <w:t>la gestione delle procedure di selezione del personale;</w:t>
      </w:r>
    </w:p>
    <w:p w14:paraId="74A71016" w14:textId="77777777" w:rsidR="0030649B" w:rsidRPr="00740030" w:rsidRDefault="0030649B" w:rsidP="0030649B">
      <w:pPr>
        <w:pStyle w:val="NormaleWeb"/>
        <w:numPr>
          <w:ilvl w:val="0"/>
          <w:numId w:val="3"/>
        </w:numPr>
        <w:spacing w:before="0" w:beforeAutospacing="0" w:after="0" w:afterAutospacing="0"/>
        <w:jc w:val="both"/>
      </w:pPr>
      <w:r w:rsidRPr="00740030">
        <w:t>la verifica dei requisiti personali richiesti dalla normativa vigente;</w:t>
      </w:r>
    </w:p>
    <w:p w14:paraId="4821166D" w14:textId="77777777" w:rsidR="0030649B" w:rsidRPr="00740030" w:rsidRDefault="0030649B" w:rsidP="0030649B">
      <w:pPr>
        <w:pStyle w:val="NormaleWeb"/>
        <w:numPr>
          <w:ilvl w:val="0"/>
          <w:numId w:val="3"/>
        </w:numPr>
        <w:spacing w:before="0" w:beforeAutospacing="0" w:after="0" w:afterAutospacing="0"/>
        <w:jc w:val="both"/>
      </w:pPr>
      <w:r w:rsidRPr="00740030">
        <w:t>l’adozione di misure di supporto e accomodamenti ragionevoli in favore dei candidati con disabilità.</w:t>
      </w:r>
    </w:p>
    <w:p w14:paraId="386625F2" w14:textId="77777777" w:rsidR="0030649B" w:rsidRPr="00740030" w:rsidRDefault="0030649B" w:rsidP="0030649B">
      <w:pPr>
        <w:pStyle w:val="NormaleWeb"/>
        <w:spacing w:before="0" w:beforeAutospacing="0" w:after="0" w:afterAutospacing="0"/>
        <w:jc w:val="both"/>
      </w:pPr>
      <w:r w:rsidRPr="00740030">
        <w:rPr>
          <w:lang w:val="en-US"/>
        </w:rPr>
        <w:t xml:space="preserve">Il </w:t>
      </w:r>
      <w:proofErr w:type="spellStart"/>
      <w:r w:rsidRPr="00740030">
        <w:rPr>
          <w:lang w:val="en-US"/>
        </w:rPr>
        <w:t>trattamento</w:t>
      </w:r>
      <w:proofErr w:type="spellEnd"/>
      <w:r w:rsidRPr="00740030">
        <w:rPr>
          <w:lang w:val="en-US"/>
        </w:rPr>
        <w:t xml:space="preserve"> </w:t>
      </w:r>
      <w:proofErr w:type="spellStart"/>
      <w:r w:rsidRPr="00740030">
        <w:rPr>
          <w:lang w:val="en-US"/>
        </w:rPr>
        <w:t>dei</w:t>
      </w:r>
      <w:proofErr w:type="spellEnd"/>
      <w:r w:rsidRPr="00740030">
        <w:rPr>
          <w:lang w:val="en-US"/>
        </w:rPr>
        <w:t xml:space="preserve"> </w:t>
      </w:r>
      <w:proofErr w:type="spellStart"/>
      <w:r w:rsidRPr="00740030">
        <w:rPr>
          <w:lang w:val="en-US"/>
        </w:rPr>
        <w:t>dati</w:t>
      </w:r>
      <w:proofErr w:type="spellEnd"/>
      <w:r w:rsidRPr="00740030">
        <w:rPr>
          <w:lang w:val="en-US"/>
        </w:rPr>
        <w:t xml:space="preserve"> </w:t>
      </w:r>
      <w:proofErr w:type="spellStart"/>
      <w:r w:rsidRPr="00740030">
        <w:rPr>
          <w:lang w:val="en-US"/>
        </w:rPr>
        <w:t>relativi</w:t>
      </w:r>
      <w:proofErr w:type="spellEnd"/>
      <w:r w:rsidRPr="00740030">
        <w:rPr>
          <w:lang w:val="en-US"/>
        </w:rPr>
        <w:t xml:space="preserve"> a </w:t>
      </w:r>
      <w:proofErr w:type="spellStart"/>
      <w:r w:rsidRPr="00740030">
        <w:rPr>
          <w:lang w:val="en-US"/>
        </w:rPr>
        <w:t>condanne</w:t>
      </w:r>
      <w:proofErr w:type="spellEnd"/>
      <w:r w:rsidRPr="00740030">
        <w:rPr>
          <w:lang w:val="en-US"/>
        </w:rPr>
        <w:t xml:space="preserve"> </w:t>
      </w:r>
      <w:proofErr w:type="spellStart"/>
      <w:r w:rsidRPr="00740030">
        <w:rPr>
          <w:lang w:val="en-US"/>
        </w:rPr>
        <w:t>penali</w:t>
      </w:r>
      <w:proofErr w:type="spellEnd"/>
      <w:r w:rsidRPr="00740030">
        <w:rPr>
          <w:lang w:val="en-US"/>
        </w:rPr>
        <w:t xml:space="preserve"> e </w:t>
      </w:r>
      <w:proofErr w:type="spellStart"/>
      <w:r w:rsidRPr="00740030">
        <w:rPr>
          <w:lang w:val="en-US"/>
        </w:rPr>
        <w:t>reati</w:t>
      </w:r>
      <w:proofErr w:type="spellEnd"/>
      <w:r w:rsidRPr="00740030">
        <w:rPr>
          <w:lang w:val="en-US"/>
        </w:rPr>
        <w:t xml:space="preserve">, ai sensi </w:t>
      </w:r>
      <w:proofErr w:type="spellStart"/>
      <w:r w:rsidRPr="00740030">
        <w:rPr>
          <w:lang w:val="en-US"/>
        </w:rPr>
        <w:t>dell’art</w:t>
      </w:r>
      <w:proofErr w:type="spellEnd"/>
      <w:r w:rsidRPr="00740030">
        <w:rPr>
          <w:lang w:val="en-US"/>
        </w:rPr>
        <w:t xml:space="preserve">. 10 GDPR, è </w:t>
      </w:r>
      <w:proofErr w:type="spellStart"/>
      <w:r w:rsidRPr="00740030">
        <w:rPr>
          <w:lang w:val="en-US"/>
        </w:rPr>
        <w:t>effettuato</w:t>
      </w:r>
      <w:proofErr w:type="spellEnd"/>
      <w:r w:rsidRPr="00740030">
        <w:rPr>
          <w:lang w:val="en-US"/>
        </w:rPr>
        <w:t xml:space="preserve"> </w:t>
      </w:r>
      <w:proofErr w:type="spellStart"/>
      <w:r w:rsidRPr="00740030">
        <w:rPr>
          <w:lang w:val="en-US"/>
        </w:rPr>
        <w:t>ove</w:t>
      </w:r>
      <w:proofErr w:type="spellEnd"/>
      <w:r w:rsidRPr="00740030">
        <w:rPr>
          <w:lang w:val="en-US"/>
        </w:rPr>
        <w:t xml:space="preserve"> e in </w:t>
      </w:r>
      <w:proofErr w:type="spellStart"/>
      <w:r w:rsidRPr="00740030">
        <w:rPr>
          <w:lang w:val="en-US"/>
        </w:rPr>
        <w:t>quanto</w:t>
      </w:r>
      <w:proofErr w:type="spellEnd"/>
      <w:r w:rsidRPr="00740030">
        <w:rPr>
          <w:lang w:val="en-US"/>
        </w:rPr>
        <w:t> </w:t>
      </w:r>
      <w:proofErr w:type="spellStart"/>
      <w:r w:rsidRPr="00740030">
        <w:rPr>
          <w:lang w:val="en-US"/>
        </w:rPr>
        <w:t>espressamente</w:t>
      </w:r>
      <w:proofErr w:type="spellEnd"/>
      <w:r w:rsidRPr="00740030">
        <w:rPr>
          <w:lang w:val="en-US"/>
        </w:rPr>
        <w:t xml:space="preserve"> </w:t>
      </w:r>
      <w:proofErr w:type="spellStart"/>
      <w:r w:rsidRPr="00740030">
        <w:rPr>
          <w:lang w:val="en-US"/>
        </w:rPr>
        <w:t>autorizzato</w:t>
      </w:r>
      <w:proofErr w:type="spellEnd"/>
      <w:r w:rsidRPr="00740030">
        <w:rPr>
          <w:lang w:val="en-US"/>
        </w:rPr>
        <w:t xml:space="preserve"> </w:t>
      </w:r>
      <w:proofErr w:type="spellStart"/>
      <w:r w:rsidRPr="00740030">
        <w:rPr>
          <w:lang w:val="en-US"/>
        </w:rPr>
        <w:t>dalla</w:t>
      </w:r>
      <w:proofErr w:type="spellEnd"/>
      <w:r w:rsidRPr="00740030">
        <w:rPr>
          <w:lang w:val="en-US"/>
        </w:rPr>
        <w:t xml:space="preserve"> </w:t>
      </w:r>
      <w:proofErr w:type="spellStart"/>
      <w:r w:rsidRPr="00740030">
        <w:rPr>
          <w:lang w:val="en-US"/>
        </w:rPr>
        <w:t>normativa</w:t>
      </w:r>
      <w:proofErr w:type="spellEnd"/>
      <w:r w:rsidRPr="00740030">
        <w:rPr>
          <w:lang w:val="en-US"/>
        </w:rPr>
        <w:t xml:space="preserve"> </w:t>
      </w:r>
      <w:proofErr w:type="spellStart"/>
      <w:r w:rsidRPr="00740030">
        <w:rPr>
          <w:lang w:val="en-US"/>
        </w:rPr>
        <w:t>vigente</w:t>
      </w:r>
      <w:proofErr w:type="spellEnd"/>
      <w:r w:rsidRPr="00740030">
        <w:rPr>
          <w:lang w:val="en-US"/>
        </w:rPr>
        <w:t xml:space="preserve"> in </w:t>
      </w:r>
      <w:proofErr w:type="spellStart"/>
      <w:r w:rsidRPr="00740030">
        <w:rPr>
          <w:lang w:val="en-US"/>
        </w:rPr>
        <w:t>materia</w:t>
      </w:r>
      <w:proofErr w:type="spellEnd"/>
      <w:r w:rsidRPr="00740030">
        <w:rPr>
          <w:lang w:val="en-US"/>
        </w:rPr>
        <w:t xml:space="preserve"> di </w:t>
      </w:r>
      <w:proofErr w:type="spellStart"/>
      <w:r w:rsidRPr="00740030">
        <w:rPr>
          <w:lang w:val="en-US"/>
        </w:rPr>
        <w:t>concorsi</w:t>
      </w:r>
      <w:proofErr w:type="spellEnd"/>
      <w:r w:rsidRPr="00740030">
        <w:rPr>
          <w:lang w:val="en-US"/>
        </w:rPr>
        <w:t xml:space="preserve"> </w:t>
      </w:r>
      <w:proofErr w:type="spellStart"/>
      <w:r w:rsidRPr="00740030">
        <w:rPr>
          <w:lang w:val="en-US"/>
        </w:rPr>
        <w:t>pubblici</w:t>
      </w:r>
      <w:proofErr w:type="spellEnd"/>
      <w:r w:rsidRPr="00740030">
        <w:rPr>
          <w:lang w:val="en-US"/>
        </w:rPr>
        <w:t xml:space="preserve"> e </w:t>
      </w:r>
      <w:proofErr w:type="spellStart"/>
      <w:r w:rsidRPr="00740030">
        <w:rPr>
          <w:lang w:val="en-US"/>
        </w:rPr>
        <w:t>selezione</w:t>
      </w:r>
      <w:proofErr w:type="spellEnd"/>
      <w:r w:rsidRPr="00740030">
        <w:rPr>
          <w:lang w:val="en-US"/>
        </w:rPr>
        <w:t xml:space="preserve"> del </w:t>
      </w:r>
      <w:proofErr w:type="spellStart"/>
      <w:r w:rsidRPr="00740030">
        <w:rPr>
          <w:lang w:val="en-US"/>
        </w:rPr>
        <w:t>personale</w:t>
      </w:r>
      <w:proofErr w:type="spellEnd"/>
      <w:r w:rsidRPr="00740030">
        <w:rPr>
          <w:lang w:val="en-US"/>
        </w:rPr>
        <w:t xml:space="preserve">, </w:t>
      </w:r>
      <w:proofErr w:type="spellStart"/>
      <w:r w:rsidRPr="00740030">
        <w:rPr>
          <w:lang w:val="en-US"/>
        </w:rPr>
        <w:t>nei</w:t>
      </w:r>
      <w:proofErr w:type="spellEnd"/>
      <w:r w:rsidRPr="00740030">
        <w:rPr>
          <w:lang w:val="en-US"/>
        </w:rPr>
        <w:t xml:space="preserve"> </w:t>
      </w:r>
      <w:proofErr w:type="spellStart"/>
      <w:r w:rsidRPr="00740030">
        <w:rPr>
          <w:lang w:val="en-US"/>
        </w:rPr>
        <w:t>limiti</w:t>
      </w:r>
      <w:proofErr w:type="spellEnd"/>
      <w:r w:rsidRPr="00740030">
        <w:rPr>
          <w:lang w:val="en-US"/>
        </w:rPr>
        <w:t xml:space="preserve"> e secondo le </w:t>
      </w:r>
      <w:proofErr w:type="spellStart"/>
      <w:r w:rsidRPr="00740030">
        <w:rPr>
          <w:lang w:val="en-US"/>
        </w:rPr>
        <w:t>modalità</w:t>
      </w:r>
      <w:proofErr w:type="spellEnd"/>
      <w:r w:rsidRPr="00740030">
        <w:rPr>
          <w:lang w:val="en-US"/>
        </w:rPr>
        <w:t xml:space="preserve"> da </w:t>
      </w:r>
      <w:proofErr w:type="spellStart"/>
      <w:r w:rsidRPr="00740030">
        <w:rPr>
          <w:lang w:val="en-US"/>
        </w:rPr>
        <w:t>essa</w:t>
      </w:r>
      <w:proofErr w:type="spellEnd"/>
      <w:r w:rsidRPr="00740030">
        <w:rPr>
          <w:lang w:val="en-US"/>
        </w:rPr>
        <w:t xml:space="preserve"> </w:t>
      </w:r>
      <w:proofErr w:type="spellStart"/>
      <w:r w:rsidRPr="00740030">
        <w:rPr>
          <w:lang w:val="en-US"/>
        </w:rPr>
        <w:t>previste</w:t>
      </w:r>
      <w:proofErr w:type="spellEnd"/>
      <w:r w:rsidRPr="00740030">
        <w:rPr>
          <w:lang w:val="en-US"/>
        </w:rPr>
        <w:t>.</w:t>
      </w:r>
    </w:p>
    <w:p w14:paraId="41CA804B" w14:textId="77777777" w:rsidR="0030649B" w:rsidRDefault="0030649B" w:rsidP="0030649B">
      <w:pPr>
        <w:pStyle w:val="NormaleWeb"/>
        <w:spacing w:before="0" w:beforeAutospacing="0" w:after="0" w:afterAutospacing="0"/>
        <w:jc w:val="both"/>
        <w:rPr>
          <w:b/>
          <w:bCs/>
        </w:rPr>
      </w:pPr>
    </w:p>
    <w:p w14:paraId="10A88CC0" w14:textId="77777777" w:rsidR="0030649B" w:rsidRPr="00740030" w:rsidRDefault="0030649B" w:rsidP="0030649B">
      <w:pPr>
        <w:pStyle w:val="NormaleWeb"/>
        <w:spacing w:before="0" w:beforeAutospacing="0" w:after="0" w:afterAutospacing="0"/>
        <w:jc w:val="both"/>
        <w:rPr>
          <w:b/>
          <w:bCs/>
        </w:rPr>
      </w:pPr>
      <w:r w:rsidRPr="00740030">
        <w:rPr>
          <w:b/>
          <w:bCs/>
        </w:rPr>
        <w:t>MODALITA’ DI TRATTAMENTO</w:t>
      </w:r>
    </w:p>
    <w:p w14:paraId="2D2C4A83" w14:textId="77777777" w:rsidR="0030649B" w:rsidRPr="00740030" w:rsidRDefault="0030649B" w:rsidP="0030649B">
      <w:pPr>
        <w:pStyle w:val="NormaleWeb"/>
        <w:spacing w:before="0" w:beforeAutospacing="0" w:after="0" w:afterAutospacing="0"/>
        <w:jc w:val="both"/>
      </w:pPr>
      <w:r w:rsidRPr="00740030">
        <w:t>Il trattamento dei dati personali è effettuato nel rispetto dei principi di liceità, correttezza, trasparenza, minimizzazione, esattezza, limitazione della conservazione e integrità e riservatezza, ai sensi degli artt. 5 e 32 del Regolamento (UE) 2016/679 (GDPR).</w:t>
      </w:r>
    </w:p>
    <w:p w14:paraId="1733563D" w14:textId="77777777" w:rsidR="0030649B" w:rsidRPr="00740030" w:rsidRDefault="0030649B" w:rsidP="0030649B">
      <w:pPr>
        <w:pStyle w:val="NormaleWeb"/>
        <w:spacing w:before="0" w:beforeAutospacing="0" w:after="0" w:afterAutospacing="0"/>
        <w:jc w:val="both"/>
      </w:pPr>
      <w:r w:rsidRPr="00740030">
        <w:t>Il trattamento è svolto mediante strumenti manuali, informatici e telematici, con logiche strettamente correlate alle finalità indicate nella presente informativa e, in ogni caso, in modo da garantire la sicurezza e la riservatezza dei dati personali trattati.</w:t>
      </w:r>
    </w:p>
    <w:p w14:paraId="2780230D" w14:textId="77777777" w:rsidR="0030649B" w:rsidRPr="00740030" w:rsidRDefault="0030649B" w:rsidP="0030649B">
      <w:pPr>
        <w:pStyle w:val="NormaleWeb"/>
        <w:spacing w:before="0" w:beforeAutospacing="0" w:after="0" w:afterAutospacing="0"/>
        <w:jc w:val="both"/>
      </w:pPr>
      <w:r w:rsidRPr="00740030">
        <w:t>I dati personali sono trattati dal Titolare del trattamento e da soggetti espressamente autorizzati, istruiti e vincolati alla riservatezza ai sensi dell’art. 29 del GDPR e dell’art. 2-quaterdecies del D.lgs. n. 196/2003, nonché da eventuali responsabili del trattamento ai sensi dell’art. 28 del GDPR, nominati con specifico atto.</w:t>
      </w:r>
    </w:p>
    <w:p w14:paraId="79CD68BC" w14:textId="77777777" w:rsidR="0030649B" w:rsidRDefault="0030649B" w:rsidP="0030649B">
      <w:pPr>
        <w:pStyle w:val="NormaleWeb"/>
        <w:spacing w:before="0" w:beforeAutospacing="0" w:after="0" w:afterAutospacing="0"/>
        <w:jc w:val="both"/>
      </w:pPr>
      <w:r w:rsidRPr="00740030">
        <w:br/>
      </w:r>
      <w:r w:rsidRPr="00740030">
        <w:rPr>
          <w:b/>
          <w:bCs/>
        </w:rPr>
        <w:t>DIRITTI DELL’INTERESSATO</w:t>
      </w:r>
    </w:p>
    <w:p w14:paraId="5837EB48" w14:textId="77777777" w:rsidR="0030649B" w:rsidRPr="00740030" w:rsidRDefault="0030649B" w:rsidP="0030649B">
      <w:pPr>
        <w:pStyle w:val="NormaleWeb"/>
        <w:spacing w:before="0" w:beforeAutospacing="0" w:after="0" w:afterAutospacing="0"/>
        <w:jc w:val="both"/>
      </w:pPr>
      <w:r w:rsidRPr="00740030">
        <w:t>In ogni momento, l’interessato può esercitare nei confronti del Titolare del trattamento i diritti previsti dagli artt. 15-22 del Regolamento (UE) 2016/679 (GDPR), nei limiti e alle condizioni ivi previste.</w:t>
      </w:r>
    </w:p>
    <w:p w14:paraId="744A1413" w14:textId="77777777" w:rsidR="0030649B" w:rsidRPr="00740030" w:rsidRDefault="0030649B" w:rsidP="0030649B">
      <w:pPr>
        <w:pStyle w:val="NormaleWeb"/>
        <w:spacing w:before="0" w:beforeAutospacing="0" w:after="0" w:afterAutospacing="0"/>
        <w:jc w:val="both"/>
      </w:pPr>
      <w:r w:rsidRPr="00740030">
        <w:t>In particolare, l’interessato ha il diritto di:</w:t>
      </w:r>
    </w:p>
    <w:p w14:paraId="58F124D2" w14:textId="77777777" w:rsidR="0030649B" w:rsidRPr="00740030" w:rsidRDefault="0030649B" w:rsidP="0030649B">
      <w:pPr>
        <w:pStyle w:val="NormaleWeb"/>
        <w:numPr>
          <w:ilvl w:val="0"/>
          <w:numId w:val="4"/>
        </w:numPr>
        <w:spacing w:before="0" w:beforeAutospacing="0" w:after="0" w:afterAutospacing="0"/>
        <w:jc w:val="both"/>
      </w:pPr>
      <w:r w:rsidRPr="00740030">
        <w:t>ottenere l’accesso ai propri dati personali e alle informazioni relative al trattamento (art. 15 GDPR);</w:t>
      </w:r>
    </w:p>
    <w:p w14:paraId="361E7950" w14:textId="77777777" w:rsidR="0030649B" w:rsidRPr="00740030" w:rsidRDefault="0030649B" w:rsidP="0030649B">
      <w:pPr>
        <w:pStyle w:val="NormaleWeb"/>
        <w:numPr>
          <w:ilvl w:val="0"/>
          <w:numId w:val="4"/>
        </w:numPr>
        <w:spacing w:before="0" w:beforeAutospacing="0" w:after="0" w:afterAutospacing="0"/>
        <w:jc w:val="both"/>
      </w:pPr>
      <w:r w:rsidRPr="00740030">
        <w:t>chiedere la rettifica dei dati inesatti o l’integrazione di quelli incompleti (art. 16 GDPR);</w:t>
      </w:r>
    </w:p>
    <w:p w14:paraId="4A20B08D" w14:textId="77777777" w:rsidR="0030649B" w:rsidRPr="00740030" w:rsidRDefault="0030649B" w:rsidP="0030649B">
      <w:pPr>
        <w:pStyle w:val="NormaleWeb"/>
        <w:numPr>
          <w:ilvl w:val="0"/>
          <w:numId w:val="4"/>
        </w:numPr>
        <w:spacing w:before="0" w:beforeAutospacing="0" w:after="0" w:afterAutospacing="0"/>
        <w:jc w:val="both"/>
      </w:pPr>
      <w:r w:rsidRPr="00740030">
        <w:t>ottenere la cancellazione dei dati personali nei casi previsti dall’art. 17, par. 1, del GDPR, ferma restando l’applicazione delle eccezioni di cui al par. 3 del medesimo articolo, in particolare quando il trattamento sia necessario per adempiere a un obbligo di legge o per l’esecuzione di un compito di interesse pubblico;</w:t>
      </w:r>
    </w:p>
    <w:p w14:paraId="6321FDCB" w14:textId="77777777" w:rsidR="0030649B" w:rsidRPr="00740030" w:rsidRDefault="0030649B" w:rsidP="0030649B">
      <w:pPr>
        <w:pStyle w:val="NormaleWeb"/>
        <w:numPr>
          <w:ilvl w:val="0"/>
          <w:numId w:val="4"/>
        </w:numPr>
        <w:spacing w:before="0" w:beforeAutospacing="0" w:after="0" w:afterAutospacing="0"/>
        <w:jc w:val="both"/>
      </w:pPr>
      <w:r w:rsidRPr="00740030">
        <w:t>ottenere la limitazione del trattamento al ricorrere delle ipotesi indicate dall’art. 18, par. 1, del GDPR.</w:t>
      </w:r>
    </w:p>
    <w:p w14:paraId="2A123628" w14:textId="77777777" w:rsidR="0030649B" w:rsidRPr="00740030" w:rsidRDefault="0030649B" w:rsidP="0030649B">
      <w:pPr>
        <w:pStyle w:val="NormaleWeb"/>
        <w:spacing w:before="0" w:beforeAutospacing="0" w:after="0" w:afterAutospacing="0"/>
        <w:jc w:val="both"/>
      </w:pPr>
      <w:r w:rsidRPr="00740030">
        <w:t>L’interessato ha inoltre il diritto di:</w:t>
      </w:r>
    </w:p>
    <w:p w14:paraId="17B4551B" w14:textId="77777777" w:rsidR="0030649B" w:rsidRPr="00740030" w:rsidRDefault="0030649B" w:rsidP="0030649B">
      <w:pPr>
        <w:pStyle w:val="NormaleWeb"/>
        <w:numPr>
          <w:ilvl w:val="0"/>
          <w:numId w:val="5"/>
        </w:numPr>
        <w:spacing w:before="0" w:beforeAutospacing="0" w:after="0" w:afterAutospacing="0"/>
        <w:jc w:val="both"/>
      </w:pPr>
      <w:r w:rsidRPr="00740030">
        <w:t xml:space="preserve">opporsi al trattamento dei propri dati personali, ai sensi dell’art. 21 del GDPR, qualora il trattamento sia effettuato per finalità basate sul legittimo interesse del Titolare; resta fermo che tale diritto non si applica ai trattamenti effettuati per l’esecuzione di un </w:t>
      </w:r>
      <w:r w:rsidRPr="00740030">
        <w:lastRenderedPageBreak/>
        <w:t>compito di interesse pubblico o per adempiere a obblighi di legge, come quelli connessi alle procedure concorsuali e selettive;</w:t>
      </w:r>
    </w:p>
    <w:p w14:paraId="7C31A59A" w14:textId="77777777" w:rsidR="0030649B" w:rsidRPr="00740030" w:rsidRDefault="0030649B" w:rsidP="0030649B">
      <w:pPr>
        <w:pStyle w:val="NormaleWeb"/>
        <w:numPr>
          <w:ilvl w:val="0"/>
          <w:numId w:val="5"/>
        </w:numPr>
        <w:spacing w:before="0" w:beforeAutospacing="0" w:after="0" w:afterAutospacing="0"/>
        <w:jc w:val="both"/>
      </w:pPr>
      <w:r w:rsidRPr="00740030">
        <w:t>revocare il consenso, in qualsiasi momento, esclusivamente con riferimento ai trattamenti per i quali il consenso costituisca la base giuridica; la revoca non pregiudica la liceità del trattamento effettuato prima della revoca.</w:t>
      </w:r>
      <w:r w:rsidRPr="00740030">
        <w:br/>
        <w:t>Si precisa che, nell’ambito delle procedure di selezione e concorso, di norma il trattamento dei dati non è fondato sul consenso, bensì su obblighi di legge, interesse pubblico o misure precontrattuali;</w:t>
      </w:r>
    </w:p>
    <w:p w14:paraId="17AAF903" w14:textId="77777777" w:rsidR="0030649B" w:rsidRPr="00740030" w:rsidRDefault="0030649B" w:rsidP="0030649B">
      <w:pPr>
        <w:pStyle w:val="NormaleWeb"/>
        <w:numPr>
          <w:ilvl w:val="0"/>
          <w:numId w:val="5"/>
        </w:numPr>
        <w:spacing w:before="0" w:beforeAutospacing="0" w:after="0" w:afterAutospacing="0"/>
        <w:jc w:val="both"/>
      </w:pPr>
      <w:r w:rsidRPr="00740030">
        <w:t>ottenere la portabilità dei dati, ai sensi dell’art. 20 del GDPR, nei limiti in cui il trattamento sia basato sul consenso o su un contratto ed effettuato con mezzi automatizzati; tale diritto non si applica ai trattamenti effettuati per l’esecuzione di un compito di interesse pubblico.</w:t>
      </w:r>
    </w:p>
    <w:p w14:paraId="151FA981" w14:textId="77777777" w:rsidR="0030649B" w:rsidRPr="00740030" w:rsidRDefault="0030649B" w:rsidP="0030649B">
      <w:pPr>
        <w:pStyle w:val="NormaleWeb"/>
        <w:spacing w:before="0" w:beforeAutospacing="0" w:after="0" w:afterAutospacing="0"/>
        <w:jc w:val="both"/>
        <w:rPr>
          <w:color w:val="000000"/>
        </w:rPr>
      </w:pPr>
      <w:r w:rsidRPr="00740030">
        <w:rPr>
          <w:color w:val="000000"/>
        </w:rPr>
        <w:t>L’esercizio dei diritti può essere effettuato mediante comunicazione scritta da inviare agli indirizzi di contatto del Titolare del trattamento indicati nella presente informativa.</w:t>
      </w:r>
    </w:p>
    <w:p w14:paraId="7AB6834A" w14:textId="77777777" w:rsidR="0030649B" w:rsidRPr="00740030" w:rsidRDefault="0030649B" w:rsidP="0030649B">
      <w:pPr>
        <w:pStyle w:val="Titolo3"/>
        <w:spacing w:before="0" w:after="0"/>
        <w:jc w:val="both"/>
        <w:rPr>
          <w:rFonts w:ascii="Times New Roman" w:hAnsi="Times New Roman" w:cs="Times New Roman"/>
          <w:color w:val="000000"/>
          <w:sz w:val="24"/>
          <w:szCs w:val="24"/>
        </w:rPr>
      </w:pPr>
    </w:p>
    <w:p w14:paraId="46D7AE62" w14:textId="77777777" w:rsidR="0030649B" w:rsidRPr="00740030" w:rsidRDefault="0030649B" w:rsidP="0030649B">
      <w:pPr>
        <w:pStyle w:val="Titolo3"/>
        <w:spacing w:before="0" w:after="0"/>
        <w:jc w:val="both"/>
        <w:rPr>
          <w:rFonts w:ascii="Times New Roman" w:hAnsi="Times New Roman" w:cs="Times New Roman"/>
          <w:color w:val="000000"/>
          <w:sz w:val="24"/>
          <w:szCs w:val="24"/>
        </w:rPr>
      </w:pPr>
      <w:r w:rsidRPr="00740030">
        <w:rPr>
          <w:rFonts w:ascii="Times New Roman" w:hAnsi="Times New Roman" w:cs="Times New Roman"/>
          <w:color w:val="000000"/>
          <w:sz w:val="24"/>
          <w:szCs w:val="24"/>
        </w:rPr>
        <w:t>DIRITTO DI RECLAMO</w:t>
      </w:r>
    </w:p>
    <w:p w14:paraId="5B49D338" w14:textId="77777777" w:rsidR="0030649B" w:rsidRPr="00740030" w:rsidRDefault="0030649B" w:rsidP="0030649B">
      <w:pPr>
        <w:pStyle w:val="NormaleWeb"/>
        <w:spacing w:before="0" w:beforeAutospacing="0" w:after="0" w:afterAutospacing="0"/>
        <w:jc w:val="both"/>
        <w:rPr>
          <w:color w:val="000000"/>
        </w:rPr>
      </w:pPr>
      <w:r w:rsidRPr="00740030">
        <w:rPr>
          <w:color w:val="000000"/>
        </w:rPr>
        <w:t>Fatto salvo ogni altro ricorso amministrativo o giurisdizionale, l’interessato ha il diritto di proporre</w:t>
      </w:r>
      <w:r w:rsidRPr="00740030">
        <w:rPr>
          <w:rStyle w:val="apple-converted-space"/>
          <w:rFonts w:eastAsiaTheme="majorEastAsia"/>
          <w:color w:val="000000"/>
        </w:rPr>
        <w:t> </w:t>
      </w:r>
      <w:r w:rsidRPr="00740030">
        <w:rPr>
          <w:rStyle w:val="Enfasigrassetto"/>
          <w:rFonts w:eastAsiaTheme="majorEastAsia"/>
          <w:b w:val="0"/>
          <w:bCs w:val="0"/>
          <w:color w:val="000000"/>
        </w:rPr>
        <w:t>reclamo all’Autorità Garante per la protezione dei dati personali</w:t>
      </w:r>
      <w:r w:rsidRPr="00740030">
        <w:rPr>
          <w:color w:val="000000"/>
        </w:rPr>
        <w:t>, con una delle seguenti modalità:</w:t>
      </w:r>
    </w:p>
    <w:p w14:paraId="3A390195" w14:textId="77777777" w:rsidR="0030649B" w:rsidRPr="00740030" w:rsidRDefault="0030649B" w:rsidP="0030649B">
      <w:pPr>
        <w:pStyle w:val="NormaleWeb"/>
        <w:numPr>
          <w:ilvl w:val="0"/>
          <w:numId w:val="6"/>
        </w:numPr>
        <w:spacing w:before="0" w:beforeAutospacing="0" w:after="0" w:afterAutospacing="0"/>
        <w:rPr>
          <w:color w:val="000000"/>
        </w:rPr>
      </w:pPr>
      <w:r w:rsidRPr="00740030">
        <w:rPr>
          <w:color w:val="000000"/>
        </w:rPr>
        <w:t>consegna a mano presso gli uffici del Garante;</w:t>
      </w:r>
    </w:p>
    <w:p w14:paraId="37FE7CBB" w14:textId="77777777" w:rsidR="0030649B" w:rsidRPr="00740030" w:rsidRDefault="0030649B" w:rsidP="0030649B">
      <w:pPr>
        <w:pStyle w:val="NormaleWeb"/>
        <w:numPr>
          <w:ilvl w:val="0"/>
          <w:numId w:val="6"/>
        </w:numPr>
        <w:spacing w:before="0" w:beforeAutospacing="0" w:after="0" w:afterAutospacing="0"/>
        <w:rPr>
          <w:color w:val="000000"/>
        </w:rPr>
      </w:pPr>
      <w:r w:rsidRPr="00740030">
        <w:rPr>
          <w:color w:val="000000"/>
        </w:rPr>
        <w:t>invio di raccomandata A/R indirizzata a:</w:t>
      </w:r>
      <w:r w:rsidRPr="00740030">
        <w:rPr>
          <w:color w:val="000000"/>
        </w:rPr>
        <w:br/>
      </w:r>
      <w:r w:rsidRPr="00740030">
        <w:rPr>
          <w:rStyle w:val="Enfasigrassetto"/>
          <w:rFonts w:eastAsiaTheme="majorEastAsia"/>
          <w:b w:val="0"/>
          <w:bCs w:val="0"/>
          <w:color w:val="000000"/>
        </w:rPr>
        <w:t>Garante per la protezione dei dati personali – Piazza Venezia, 11 – 00187 Roma</w:t>
      </w:r>
      <w:r w:rsidRPr="00740030">
        <w:rPr>
          <w:color w:val="000000"/>
        </w:rPr>
        <w:t>;</w:t>
      </w:r>
    </w:p>
    <w:p w14:paraId="3903F657" w14:textId="77777777" w:rsidR="0030649B" w:rsidRPr="00740030" w:rsidRDefault="0030649B" w:rsidP="0030649B">
      <w:pPr>
        <w:pStyle w:val="NormaleWeb"/>
        <w:numPr>
          <w:ilvl w:val="0"/>
          <w:numId w:val="6"/>
        </w:numPr>
        <w:spacing w:before="0" w:beforeAutospacing="0" w:after="0" w:afterAutospacing="0"/>
        <w:rPr>
          <w:color w:val="000000"/>
        </w:rPr>
      </w:pPr>
      <w:r w:rsidRPr="00740030">
        <w:rPr>
          <w:color w:val="000000"/>
        </w:rPr>
        <w:t>invio di messaggio di posta elettronica certificata (PEC) all’indirizzo:</w:t>
      </w:r>
      <w:r>
        <w:rPr>
          <w:color w:val="000000"/>
        </w:rPr>
        <w:t xml:space="preserve"> </w:t>
      </w:r>
      <w:r w:rsidRPr="00F81849">
        <w:rPr>
          <w:color w:val="000000"/>
          <w:lang w:val="en-US"/>
        </w:rPr>
        <w:t>protocollo@pec.gpdp.it</w:t>
      </w:r>
    </w:p>
    <w:p w14:paraId="680E2A5D" w14:textId="77777777" w:rsidR="0030649B" w:rsidRPr="00740030" w:rsidRDefault="0030649B" w:rsidP="0030649B">
      <w:pPr>
        <w:pStyle w:val="NormaleWeb"/>
        <w:spacing w:before="0" w:beforeAutospacing="0" w:after="0" w:afterAutospacing="0"/>
        <w:jc w:val="both"/>
      </w:pPr>
    </w:p>
    <w:p w14:paraId="027C2BEC" w14:textId="77777777" w:rsidR="0030649B" w:rsidRPr="00740030" w:rsidRDefault="0030649B" w:rsidP="0030649B">
      <w:pPr>
        <w:pStyle w:val="NormaleWeb"/>
        <w:spacing w:before="0" w:beforeAutospacing="0" w:after="0" w:afterAutospacing="0"/>
        <w:jc w:val="both"/>
        <w:rPr>
          <w:b/>
          <w:bCs/>
        </w:rPr>
      </w:pPr>
      <w:r w:rsidRPr="00740030">
        <w:rPr>
          <w:b/>
          <w:bCs/>
        </w:rPr>
        <w:t xml:space="preserve">FONTE DA CUI HANNO ORIGINE I DATI PERSONALI </w:t>
      </w:r>
    </w:p>
    <w:p w14:paraId="70ADB30E" w14:textId="77777777" w:rsidR="0030649B" w:rsidRDefault="0030649B" w:rsidP="0030649B">
      <w:pPr>
        <w:pStyle w:val="NormaleWeb"/>
        <w:spacing w:before="0" w:beforeAutospacing="0" w:after="0" w:afterAutospacing="0"/>
        <w:jc w:val="both"/>
      </w:pPr>
      <w:r w:rsidRPr="00740030">
        <w:t>I dati personali trattati hanno origine dall’interessato.</w:t>
      </w:r>
    </w:p>
    <w:p w14:paraId="52BB1460" w14:textId="77777777" w:rsidR="0030649B" w:rsidRPr="00740030" w:rsidRDefault="0030649B" w:rsidP="0030649B">
      <w:pPr>
        <w:pStyle w:val="NormaleWeb"/>
        <w:spacing w:before="0" w:beforeAutospacing="0" w:after="0" w:afterAutospacing="0"/>
        <w:jc w:val="both"/>
      </w:pPr>
      <w:r w:rsidRPr="00740030">
        <w:t xml:space="preserve">Agno Chiampo Ambiente S.r.l. </w:t>
      </w:r>
      <w:proofErr w:type="spellStart"/>
      <w:r w:rsidRPr="00740030">
        <w:t>puo</w:t>
      </w:r>
      <w:proofErr w:type="spellEnd"/>
      <w:r w:rsidRPr="00740030">
        <w:t>̀ acquisire d’ufficio alcune informazioni per verificare le dichiarazioni presentate dai candidati (ad es. verifica al casellario giudiziale, conferma dei titoli di studio, conferma dell’iscrizione nelle liste elettorali, etc.).</w:t>
      </w:r>
      <w:r w:rsidRPr="00740030">
        <w:br/>
      </w:r>
    </w:p>
    <w:p w14:paraId="6E099431" w14:textId="77777777" w:rsidR="0030649B" w:rsidRDefault="0030649B" w:rsidP="0030649B">
      <w:pPr>
        <w:pStyle w:val="NormaleWeb"/>
        <w:spacing w:before="0" w:beforeAutospacing="0" w:after="0" w:afterAutospacing="0"/>
        <w:jc w:val="both"/>
      </w:pPr>
      <w:r w:rsidRPr="00740030">
        <w:rPr>
          <w:b/>
          <w:bCs/>
        </w:rPr>
        <w:t>PROCESSO DECISIONALE AUTOMATIZZATO</w:t>
      </w:r>
    </w:p>
    <w:p w14:paraId="00871C88" w14:textId="77777777" w:rsidR="0030649B" w:rsidRPr="00740030" w:rsidRDefault="0030649B" w:rsidP="0030649B">
      <w:pPr>
        <w:pStyle w:val="NormaleWeb"/>
        <w:spacing w:before="0" w:beforeAutospacing="0" w:after="0" w:afterAutospacing="0"/>
        <w:jc w:val="both"/>
      </w:pPr>
      <w:r w:rsidRPr="00740030">
        <w:t>Non sono previsti processi decisionali automatizzati, compresa la profilazione, derivanti dall’utilizzo dei dati raccolti attraverso la semplice navigazione dell’interessato sul sito web.</w:t>
      </w:r>
      <w:r w:rsidRPr="00740030">
        <w:br/>
      </w:r>
    </w:p>
    <w:p w14:paraId="5A5E4347" w14:textId="77777777" w:rsidR="0030649B" w:rsidRDefault="0030649B" w:rsidP="0030649B">
      <w:pPr>
        <w:pStyle w:val="NormaleWeb"/>
        <w:spacing w:before="0" w:beforeAutospacing="0" w:after="0" w:afterAutospacing="0"/>
        <w:jc w:val="both"/>
      </w:pPr>
      <w:r w:rsidRPr="00740030">
        <w:rPr>
          <w:b/>
          <w:bCs/>
        </w:rPr>
        <w:t>PERIODO DI CONSERVAZIONE DEI DATI PERSONALI</w:t>
      </w:r>
    </w:p>
    <w:p w14:paraId="6D47EBA2" w14:textId="77777777" w:rsidR="0030649B" w:rsidRPr="00740030" w:rsidRDefault="0030649B" w:rsidP="0030649B">
      <w:pPr>
        <w:pStyle w:val="NormaleWeb"/>
        <w:spacing w:before="0" w:beforeAutospacing="0" w:after="0" w:afterAutospacing="0"/>
        <w:jc w:val="both"/>
      </w:pPr>
      <w:r>
        <w:t xml:space="preserve">I </w:t>
      </w:r>
      <w:r w:rsidRPr="00740030">
        <w:t>dati personali sono trattati e conservati nel rispetto dei principi di cui all’art. 5, par. 1, lett. e), del Regolamento (UE) 2016/679 (GDPR), per un periodo di tempo non superiore a quello necessario al conseguimento delle finalità per le quali sono raccolti e trattati, nonché per l’adempimento degli obblighi di legge e per la tutela dei diritti del Titolare.</w:t>
      </w:r>
    </w:p>
    <w:p w14:paraId="7B27A048" w14:textId="77777777" w:rsidR="0030649B" w:rsidRPr="00740030" w:rsidRDefault="0030649B" w:rsidP="0030649B">
      <w:pPr>
        <w:pStyle w:val="NormaleWeb"/>
        <w:spacing w:before="0" w:beforeAutospacing="0" w:after="0" w:afterAutospacing="0"/>
        <w:jc w:val="both"/>
      </w:pPr>
      <w:r w:rsidRPr="00740030">
        <w:t>In particolare, i dati personali sono conservati secondo i seguenti criteri:</w:t>
      </w:r>
    </w:p>
    <w:p w14:paraId="3A3CE2DE" w14:textId="77777777" w:rsidR="0030649B" w:rsidRPr="00740030" w:rsidRDefault="0030649B" w:rsidP="0030649B">
      <w:pPr>
        <w:pStyle w:val="NormaleWeb"/>
        <w:spacing w:before="0" w:beforeAutospacing="0" w:after="0" w:afterAutospacing="0"/>
        <w:jc w:val="both"/>
      </w:pPr>
      <w:r w:rsidRPr="00740030">
        <w:t>a) Candidati risultati idonei e assunti</w:t>
      </w:r>
    </w:p>
    <w:p w14:paraId="4CD82A1A" w14:textId="77777777" w:rsidR="0030649B" w:rsidRPr="00740030" w:rsidRDefault="0030649B" w:rsidP="0030649B">
      <w:pPr>
        <w:pStyle w:val="NormaleWeb"/>
        <w:spacing w:before="0" w:beforeAutospacing="0" w:after="0" w:afterAutospacing="0"/>
        <w:jc w:val="both"/>
      </w:pPr>
      <w:r w:rsidRPr="00740030">
        <w:t xml:space="preserve">In caso di instaurazione del rapporto di lavoro o di conferimento dell’incarico, i dati personali raccolti nell’ambito della procedura selettiva confluiscono nel fascicolo </w:t>
      </w:r>
      <w:r w:rsidRPr="00740030">
        <w:lastRenderedPageBreak/>
        <w:t>personale del dipendente o collaboratore e sono conservati per l’intera durata del rapporto e, successivamente, per i periodi previsti dalla normativa vigente in materia di pubblico impiego, obblighi fiscali, contributivi, assicurativi e di archiviazione amministrativa.</w:t>
      </w:r>
    </w:p>
    <w:p w14:paraId="1BD3FDEA" w14:textId="77777777" w:rsidR="0030649B" w:rsidRPr="00740030" w:rsidRDefault="0030649B" w:rsidP="0030649B">
      <w:pPr>
        <w:pStyle w:val="NormaleWeb"/>
        <w:spacing w:before="0" w:beforeAutospacing="0" w:after="0" w:afterAutospacing="0"/>
        <w:jc w:val="both"/>
      </w:pPr>
      <w:r w:rsidRPr="00740030">
        <w:t>b) Candidati risultati idonei non assunti (graduatorie)</w:t>
      </w:r>
    </w:p>
    <w:p w14:paraId="2EC0C503" w14:textId="77777777" w:rsidR="0030649B" w:rsidRPr="00740030" w:rsidRDefault="0030649B" w:rsidP="0030649B">
      <w:pPr>
        <w:pStyle w:val="NormaleWeb"/>
        <w:spacing w:before="0" w:beforeAutospacing="0" w:after="0" w:afterAutospacing="0"/>
        <w:jc w:val="both"/>
      </w:pPr>
      <w:r w:rsidRPr="00740030">
        <w:t>Per i candidati risultati idonei ma non immediatamente assunti, i dati personali sono conservati per tutta la durata di validità della graduatoria, al fine di consentire eventuali scorrimenti, utilizzi successivi della stessa o adempimenti connessi a obblighi di legge.</w:t>
      </w:r>
    </w:p>
    <w:p w14:paraId="3452D71D" w14:textId="77777777" w:rsidR="0030649B" w:rsidRPr="00740030" w:rsidRDefault="0030649B" w:rsidP="0030649B">
      <w:pPr>
        <w:pStyle w:val="NormaleWeb"/>
        <w:spacing w:before="0" w:beforeAutospacing="0" w:after="0" w:afterAutospacing="0"/>
        <w:jc w:val="both"/>
      </w:pPr>
      <w:r w:rsidRPr="00740030">
        <w:t>Decorso il periodo di validità della graduatoria, i dati sono conservati esclusivamente nei limiti necessari per finalità di archiviazione amministrativa e per la tutela del Titolare in caso di contenzioso, secondo i termini di prescrizione applicabili.</w:t>
      </w:r>
    </w:p>
    <w:p w14:paraId="691330E6" w14:textId="77777777" w:rsidR="0030649B" w:rsidRPr="00740030" w:rsidRDefault="0030649B" w:rsidP="0030649B">
      <w:pPr>
        <w:pStyle w:val="NormaleWeb"/>
        <w:spacing w:before="0" w:beforeAutospacing="0" w:after="0" w:afterAutospacing="0"/>
        <w:jc w:val="both"/>
      </w:pPr>
      <w:r w:rsidRPr="00740030">
        <w:t>c) Candidati non idonei o esclusi</w:t>
      </w:r>
    </w:p>
    <w:p w14:paraId="2047DEB1" w14:textId="77777777" w:rsidR="0030649B" w:rsidRPr="00740030" w:rsidRDefault="0030649B" w:rsidP="0030649B">
      <w:pPr>
        <w:pStyle w:val="NormaleWeb"/>
        <w:spacing w:before="0" w:beforeAutospacing="0" w:after="0" w:afterAutospacing="0"/>
        <w:jc w:val="both"/>
      </w:pPr>
      <w:r w:rsidRPr="00740030">
        <w:t>Per i candidati non risultati idonei o esclusi dalla procedura selettiva, i dati personali, inclusi curricula vitae e documenti di identità, sono conservati per il tempo strettamente necessario alla gestione della procedura e all’esaurimento di eventuali termini di impugnazione.</w:t>
      </w:r>
    </w:p>
    <w:p w14:paraId="0036FECD" w14:textId="77777777" w:rsidR="0030649B" w:rsidRPr="00740030" w:rsidRDefault="0030649B" w:rsidP="0030649B">
      <w:pPr>
        <w:pStyle w:val="NormaleWeb"/>
        <w:spacing w:before="0" w:beforeAutospacing="0" w:after="0" w:afterAutospacing="0"/>
        <w:jc w:val="both"/>
      </w:pPr>
      <w:r w:rsidRPr="00740030">
        <w:t>Salvo che non sussistano ulteriori obblighi di legge o esigenze di difesa in giudizio, tali dati sono cancellati o anonimizzati entro un termine massimo di sei mesi dalla conclusione della procedura selettiva.</w:t>
      </w:r>
    </w:p>
    <w:p w14:paraId="58D9B16C" w14:textId="77777777" w:rsidR="0030649B" w:rsidRDefault="0030649B" w:rsidP="0030649B">
      <w:pPr>
        <w:pStyle w:val="NormaleWeb"/>
        <w:spacing w:before="0" w:beforeAutospacing="0" w:after="0" w:afterAutospacing="0"/>
        <w:jc w:val="both"/>
        <w:rPr>
          <w:b/>
          <w:bCs/>
        </w:rPr>
      </w:pPr>
    </w:p>
    <w:p w14:paraId="327869DB" w14:textId="77777777" w:rsidR="0030649B" w:rsidRDefault="0030649B" w:rsidP="0030649B">
      <w:pPr>
        <w:pStyle w:val="NormaleWeb"/>
        <w:spacing w:before="0" w:beforeAutospacing="0" w:after="0" w:afterAutospacing="0"/>
        <w:jc w:val="both"/>
      </w:pPr>
      <w:r w:rsidRPr="00740030">
        <w:rPr>
          <w:b/>
          <w:bCs/>
        </w:rPr>
        <w:t>COMUNICAZIONE DEI DATI A TERZI</w:t>
      </w:r>
    </w:p>
    <w:p w14:paraId="5081D4D1" w14:textId="77777777" w:rsidR="0030649B" w:rsidRPr="00740030" w:rsidRDefault="0030649B" w:rsidP="0030649B">
      <w:pPr>
        <w:pStyle w:val="NormaleWeb"/>
        <w:spacing w:before="0" w:beforeAutospacing="0" w:after="0" w:afterAutospacing="0"/>
        <w:jc w:val="both"/>
      </w:pPr>
      <w:r w:rsidRPr="00740030">
        <w:t>I dati personali dei candidati sono trattati dai componenti delle commissioni esaminatrici, nonché dal personale degli uffici amministrativi preposti alla gestione delle procedure selettive e alla formalizzazione delle assunzioni o del conferimento degli incarichi, appositamente autorizzati al trattamento ai sensi della normativa vigente.</w:t>
      </w:r>
    </w:p>
    <w:p w14:paraId="1FCE4319" w14:textId="77777777" w:rsidR="0030649B" w:rsidRPr="00740030" w:rsidRDefault="0030649B" w:rsidP="0030649B">
      <w:pPr>
        <w:pStyle w:val="NormaleWeb"/>
        <w:spacing w:before="0" w:beforeAutospacing="0" w:after="0" w:afterAutospacing="0"/>
        <w:jc w:val="both"/>
      </w:pPr>
      <w:r w:rsidRPr="00740030">
        <w:t>Agno Chiampo Ambiente S.r.l. potrà comunicare i dati personali a soggetti terzi la cui facoltà di accesso sia riconosciuta da disposizioni di legge, regolamenti o normativa dell’Unione europea, quali, a titolo esemplificativo, enti pubblici, organismi di vigilanza, autorità giudiziarie o amministrative competenti.</w:t>
      </w:r>
    </w:p>
    <w:p w14:paraId="46F0E282" w14:textId="77777777" w:rsidR="0030649B" w:rsidRPr="00740030" w:rsidRDefault="0030649B" w:rsidP="0030649B">
      <w:pPr>
        <w:pStyle w:val="NormaleWeb"/>
        <w:spacing w:before="0" w:beforeAutospacing="0" w:after="0" w:afterAutospacing="0"/>
        <w:jc w:val="both"/>
      </w:pPr>
      <w:r w:rsidRPr="00740030">
        <w:t>In ogni caso, i dati personali non sono oggetto di diffusione, salvo i casi di pubblicazione obbligatoria previsti dalla legge, in particolare per finalità di trasparenza amministrativa e pubblicità legale, mediante inserimento nella sezione </w:t>
      </w:r>
      <w:r w:rsidRPr="00740030">
        <w:rPr>
          <w:i/>
          <w:iCs/>
        </w:rPr>
        <w:t>“Albo pretorio on line”</w:t>
      </w:r>
      <w:r w:rsidRPr="00740030">
        <w:t> e/o </w:t>
      </w:r>
      <w:r w:rsidRPr="00740030">
        <w:rPr>
          <w:i/>
          <w:iCs/>
        </w:rPr>
        <w:t>“Amministrazione Trasparente”</w:t>
      </w:r>
      <w:r w:rsidRPr="00740030">
        <w:t> del sito internet istituzionale di Agno Chiampo Ambiente S.r.l., nel rispetto dei principi di minimizzazione e proporzionalità.</w:t>
      </w:r>
    </w:p>
    <w:p w14:paraId="222E798F" w14:textId="77777777" w:rsidR="0030649B" w:rsidRPr="00740030" w:rsidRDefault="0030649B" w:rsidP="0030649B">
      <w:pPr>
        <w:pStyle w:val="NormaleWeb"/>
        <w:spacing w:before="0" w:beforeAutospacing="0" w:after="0" w:afterAutospacing="0"/>
        <w:jc w:val="both"/>
      </w:pPr>
      <w:r w:rsidRPr="00740030">
        <w:t>Resta salva, in ogni caso, la comunicazione dei dati personali a soggetti terzi quali forze dell’ordine, autorità giudiziarie, pubbliche autorità o consulenti legali, qualora ciò si renda necessario per l’accertamento, l’esercizio o la difesa di un diritto in sede giudiziaria o amministrativa, ovvero nei casi espressamente previsti dalla legge.</w:t>
      </w:r>
    </w:p>
    <w:p w14:paraId="6BFA1EBD" w14:textId="77777777" w:rsidR="0030649B" w:rsidRPr="00740030" w:rsidRDefault="0030649B" w:rsidP="0030649B">
      <w:pPr>
        <w:pStyle w:val="NormaleWeb"/>
        <w:spacing w:before="0" w:beforeAutospacing="0" w:after="0" w:afterAutospacing="0"/>
        <w:jc w:val="both"/>
      </w:pPr>
      <w:r w:rsidRPr="00740030">
        <w:t>In ogni caso, i dati personali potranno essere portati a conoscenza esclusivamente di soggetti che operano sotto l’autorità del Titolare del trattamento, debitamente autorizzati e istruiti ai sensi dell’art. 29 del GDPR e dell’art. 2-quaterdecies del D.lgs. n. 196/2003, nonché di responsabili del trattamento formalmente nominati ai sensi dell’art. 28 del GDPR.</w:t>
      </w:r>
    </w:p>
    <w:p w14:paraId="757A36E9" w14:textId="77777777" w:rsidR="0030649B" w:rsidRPr="00740030" w:rsidRDefault="0030649B" w:rsidP="0030649B">
      <w:pPr>
        <w:pStyle w:val="NormaleWeb"/>
        <w:spacing w:before="0" w:beforeAutospacing="0" w:after="0" w:afterAutospacing="0"/>
        <w:jc w:val="both"/>
      </w:pPr>
      <w:r w:rsidRPr="00740030">
        <w:t>I dati personali potranno altresì essere comunicati o resi accessibili, nei limiti strettamente necessari alle finalità perseguite, a:</w:t>
      </w:r>
    </w:p>
    <w:p w14:paraId="6C998B64" w14:textId="77777777" w:rsidR="0030649B" w:rsidRPr="00740030" w:rsidRDefault="0030649B" w:rsidP="0030649B">
      <w:pPr>
        <w:pStyle w:val="NormaleWeb"/>
        <w:numPr>
          <w:ilvl w:val="0"/>
          <w:numId w:val="7"/>
        </w:numPr>
        <w:spacing w:before="0" w:beforeAutospacing="0" w:after="0" w:afterAutospacing="0"/>
        <w:jc w:val="both"/>
      </w:pPr>
      <w:r w:rsidRPr="00740030">
        <w:t>consulenti legali, amministrativi, contabili o del lavoro;</w:t>
      </w:r>
    </w:p>
    <w:p w14:paraId="59857A2E" w14:textId="77777777" w:rsidR="0030649B" w:rsidRPr="00740030" w:rsidRDefault="0030649B" w:rsidP="0030649B">
      <w:pPr>
        <w:pStyle w:val="NormaleWeb"/>
        <w:numPr>
          <w:ilvl w:val="0"/>
          <w:numId w:val="7"/>
        </w:numPr>
        <w:spacing w:before="0" w:beforeAutospacing="0" w:after="0" w:afterAutospacing="0"/>
        <w:jc w:val="both"/>
      </w:pPr>
      <w:r w:rsidRPr="00740030">
        <w:lastRenderedPageBreak/>
        <w:t>professionisti incaricati di attività di supporto, assistenza o difesa in sede giudiziaria o stragiudiziale;</w:t>
      </w:r>
    </w:p>
    <w:p w14:paraId="70AD247A" w14:textId="77777777" w:rsidR="0030649B" w:rsidRPr="00740030" w:rsidRDefault="0030649B" w:rsidP="0030649B">
      <w:pPr>
        <w:pStyle w:val="NormaleWeb"/>
        <w:numPr>
          <w:ilvl w:val="0"/>
          <w:numId w:val="7"/>
        </w:numPr>
        <w:spacing w:before="0" w:beforeAutospacing="0" w:after="0" w:afterAutospacing="0"/>
        <w:jc w:val="both"/>
      </w:pPr>
      <w:r w:rsidRPr="00740030">
        <w:t>soggetti coinvolti nella gestione di eventuali ricorsi, contenziosi o procedimenti di verifica e controllo;</w:t>
      </w:r>
    </w:p>
    <w:p w14:paraId="3D5D607F" w14:textId="77777777" w:rsidR="0030649B" w:rsidRPr="00740030" w:rsidRDefault="0030649B" w:rsidP="0030649B">
      <w:pPr>
        <w:pStyle w:val="NormaleWeb"/>
        <w:numPr>
          <w:ilvl w:val="0"/>
          <w:numId w:val="7"/>
        </w:numPr>
        <w:spacing w:before="0" w:beforeAutospacing="0" w:after="0" w:afterAutospacing="0"/>
        <w:jc w:val="both"/>
      </w:pPr>
      <w:r w:rsidRPr="00740030">
        <w:t>organismi di vigilanza, autorità pubbliche competenti e forze dell’ordine, nei casi previsti dalla legge o su richiesta delle stesse.</w:t>
      </w:r>
    </w:p>
    <w:p w14:paraId="424BAB7F" w14:textId="77777777" w:rsidR="0030649B" w:rsidRPr="00740030" w:rsidRDefault="0030649B" w:rsidP="0030649B">
      <w:pPr>
        <w:pStyle w:val="NormaleWeb"/>
        <w:spacing w:before="0" w:beforeAutospacing="0" w:after="0" w:afterAutospacing="0"/>
        <w:jc w:val="both"/>
      </w:pPr>
      <w:r w:rsidRPr="00740030">
        <w:t>Tutti i soggetti sopra indicati trattano i dati personali nel rispetto della normativa vigente in materia di protezione dei dati personali e sono vincolati da obblighi di riservatezza e sicurezza adeguati.</w:t>
      </w:r>
    </w:p>
    <w:p w14:paraId="6BFF0C4A" w14:textId="77777777" w:rsidR="0030649B" w:rsidRPr="00731636" w:rsidRDefault="0030649B" w:rsidP="0030649B">
      <w:pPr>
        <w:pStyle w:val="NormaleWeb"/>
      </w:pPr>
    </w:p>
    <w:p w14:paraId="0BA647C4" w14:textId="77777777" w:rsidR="00086A18" w:rsidRDefault="00086A18"/>
    <w:sectPr w:rsidR="00086A18" w:rsidSect="0030649B">
      <w:headerReference w:type="even" r:id="rId9"/>
      <w:headerReference w:type="default" r:id="rId10"/>
      <w:footerReference w:type="even" r:id="rId11"/>
      <w:footerReference w:type="default" r:id="rId12"/>
      <w:headerReference w:type="first" r:id="rId13"/>
      <w:footerReference w:type="first" r:id="rId14"/>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D286A7" w14:textId="77777777" w:rsidR="003B3792" w:rsidRDefault="003B3792" w:rsidP="00FB0B7F">
      <w:pPr>
        <w:spacing w:after="0" w:line="240" w:lineRule="auto"/>
      </w:pPr>
      <w:r>
        <w:separator/>
      </w:r>
    </w:p>
  </w:endnote>
  <w:endnote w:type="continuationSeparator" w:id="0">
    <w:p w14:paraId="716A6DC2" w14:textId="77777777" w:rsidR="003B3792" w:rsidRDefault="003B3792" w:rsidP="00FB0B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0AD1F" w14:textId="77777777" w:rsidR="00FB0B7F" w:rsidRDefault="00FB0B7F">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44D87" w14:textId="77777777" w:rsidR="00FB0B7F" w:rsidRDefault="00FB0B7F">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7D360" w14:textId="77777777" w:rsidR="00FB0B7F" w:rsidRDefault="00FB0B7F">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EB8F90" w14:textId="77777777" w:rsidR="003B3792" w:rsidRDefault="003B3792" w:rsidP="00FB0B7F">
      <w:pPr>
        <w:spacing w:after="0" w:line="240" w:lineRule="auto"/>
      </w:pPr>
      <w:r>
        <w:separator/>
      </w:r>
    </w:p>
  </w:footnote>
  <w:footnote w:type="continuationSeparator" w:id="0">
    <w:p w14:paraId="4DBD3163" w14:textId="77777777" w:rsidR="003B3792" w:rsidRDefault="003B3792" w:rsidP="00FB0B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E36BF" w14:textId="77777777" w:rsidR="00FB0B7F" w:rsidRDefault="00FB0B7F">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03BE5" w14:textId="77777777" w:rsidR="0016333A" w:rsidRDefault="0016333A" w:rsidP="0016333A">
    <w:pPr>
      <w:jc w:val="both"/>
      <w:rPr>
        <w:rFonts w:ascii="Arial" w:hAnsi="Arial" w:cs="Arial"/>
        <w:sz w:val="18"/>
        <w:szCs w:val="18"/>
      </w:rPr>
    </w:pPr>
    <w:r w:rsidRPr="00FD6B39">
      <w:rPr>
        <w:rFonts w:ascii="Arial" w:hAnsi="Arial" w:cs="Arial"/>
        <w:sz w:val="18"/>
        <w:szCs w:val="18"/>
      </w:rPr>
      <w:t xml:space="preserve">Pubblicazione sul proprio sito istituzionale: </w:t>
    </w:r>
    <w:hyperlink r:id="rId1" w:history="1">
      <w:r w:rsidRPr="00FD6B39">
        <w:rPr>
          <w:rStyle w:val="Collegamentoipertestuale"/>
          <w:rFonts w:ascii="Arial" w:hAnsi="Arial" w:cs="Arial"/>
          <w:sz w:val="18"/>
          <w:szCs w:val="18"/>
        </w:rPr>
        <w:t>http://www.agnochiampoambiente.it/amministrazione-trasparente/</w:t>
      </w:r>
    </w:hyperlink>
    <w:r>
      <w:rPr>
        <w:rFonts w:ascii="Arial" w:hAnsi="Arial" w:cs="Arial"/>
        <w:sz w:val="18"/>
        <w:szCs w:val="18"/>
      </w:rPr>
      <w:t xml:space="preserve"> </w:t>
    </w:r>
    <w:r w:rsidRPr="00FD6B39">
      <w:rPr>
        <w:rFonts w:ascii="Arial" w:hAnsi="Arial" w:cs="Arial"/>
        <w:sz w:val="18"/>
        <w:szCs w:val="18"/>
      </w:rPr>
      <w:t>in d</w:t>
    </w:r>
    <w:r>
      <w:rPr>
        <w:rFonts w:ascii="Arial" w:hAnsi="Arial" w:cs="Arial"/>
        <w:sz w:val="18"/>
        <w:szCs w:val="18"/>
      </w:rPr>
      <w:t>ata 28.01.2026</w:t>
    </w:r>
  </w:p>
  <w:p w14:paraId="1EC09536" w14:textId="77777777" w:rsidR="00FB0B7F" w:rsidRPr="0016333A" w:rsidRDefault="00FB0B7F" w:rsidP="0016333A">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A9018" w14:textId="77777777" w:rsidR="00FB0B7F" w:rsidRDefault="00FB0B7F">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70BD6"/>
    <w:multiLevelType w:val="multilevel"/>
    <w:tmpl w:val="A5BA5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3C5738"/>
    <w:multiLevelType w:val="multilevel"/>
    <w:tmpl w:val="929E5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E36DC0"/>
    <w:multiLevelType w:val="multilevel"/>
    <w:tmpl w:val="5066E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4885A4A"/>
    <w:multiLevelType w:val="multilevel"/>
    <w:tmpl w:val="1FA212C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5B3544D1"/>
    <w:multiLevelType w:val="multilevel"/>
    <w:tmpl w:val="8BF0E9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F66079F"/>
    <w:multiLevelType w:val="multilevel"/>
    <w:tmpl w:val="108E6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ACC3D68"/>
    <w:multiLevelType w:val="multilevel"/>
    <w:tmpl w:val="2174D14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352535117">
    <w:abstractNumId w:val="1"/>
  </w:num>
  <w:num w:numId="2" w16cid:durableId="962687231">
    <w:abstractNumId w:val="4"/>
  </w:num>
  <w:num w:numId="3" w16cid:durableId="1575044231">
    <w:abstractNumId w:val="0"/>
  </w:num>
  <w:num w:numId="4" w16cid:durableId="1658071018">
    <w:abstractNumId w:val="3"/>
  </w:num>
  <w:num w:numId="5" w16cid:durableId="711541938">
    <w:abstractNumId w:val="6"/>
  </w:num>
  <w:num w:numId="6" w16cid:durableId="787505063">
    <w:abstractNumId w:val="2"/>
  </w:num>
  <w:num w:numId="7" w16cid:durableId="19726645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10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49B"/>
    <w:rsid w:val="00040156"/>
    <w:rsid w:val="00086A18"/>
    <w:rsid w:val="0016333A"/>
    <w:rsid w:val="001D6ABE"/>
    <w:rsid w:val="00216F79"/>
    <w:rsid w:val="0030649B"/>
    <w:rsid w:val="003B3792"/>
    <w:rsid w:val="003F538B"/>
    <w:rsid w:val="00535213"/>
    <w:rsid w:val="008D1872"/>
    <w:rsid w:val="009E45C5"/>
    <w:rsid w:val="00C25121"/>
    <w:rsid w:val="00FB0B7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42EA8B51"/>
  <w15:chartTrackingRefBased/>
  <w15:docId w15:val="{213B65A6-98B9-224A-B4FA-B73E19F0C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3064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3064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unhideWhenUsed/>
    <w:qFormat/>
    <w:rsid w:val="0030649B"/>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30649B"/>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30649B"/>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30649B"/>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30649B"/>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30649B"/>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30649B"/>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0649B"/>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30649B"/>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rsid w:val="0030649B"/>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30649B"/>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30649B"/>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30649B"/>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30649B"/>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30649B"/>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30649B"/>
    <w:rPr>
      <w:rFonts w:eastAsiaTheme="majorEastAsia" w:cstheme="majorBidi"/>
      <w:color w:val="272727" w:themeColor="text1" w:themeTint="D8"/>
    </w:rPr>
  </w:style>
  <w:style w:type="paragraph" w:styleId="Titolo">
    <w:name w:val="Title"/>
    <w:basedOn w:val="Normale"/>
    <w:next w:val="Normale"/>
    <w:link w:val="TitoloCarattere"/>
    <w:uiPriority w:val="10"/>
    <w:qFormat/>
    <w:rsid w:val="003064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30649B"/>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30649B"/>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30649B"/>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30649B"/>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30649B"/>
    <w:rPr>
      <w:i/>
      <w:iCs/>
      <w:color w:val="404040" w:themeColor="text1" w:themeTint="BF"/>
    </w:rPr>
  </w:style>
  <w:style w:type="paragraph" w:styleId="Paragrafoelenco">
    <w:name w:val="List Paragraph"/>
    <w:basedOn w:val="Normale"/>
    <w:uiPriority w:val="34"/>
    <w:qFormat/>
    <w:rsid w:val="0030649B"/>
    <w:pPr>
      <w:ind w:left="720"/>
      <w:contextualSpacing/>
    </w:pPr>
  </w:style>
  <w:style w:type="character" w:styleId="Enfasiintensa">
    <w:name w:val="Intense Emphasis"/>
    <w:basedOn w:val="Carpredefinitoparagrafo"/>
    <w:uiPriority w:val="21"/>
    <w:qFormat/>
    <w:rsid w:val="0030649B"/>
    <w:rPr>
      <w:i/>
      <w:iCs/>
      <w:color w:val="0F4761" w:themeColor="accent1" w:themeShade="BF"/>
    </w:rPr>
  </w:style>
  <w:style w:type="paragraph" w:styleId="Citazioneintensa">
    <w:name w:val="Intense Quote"/>
    <w:basedOn w:val="Normale"/>
    <w:next w:val="Normale"/>
    <w:link w:val="CitazioneintensaCarattere"/>
    <w:uiPriority w:val="30"/>
    <w:qFormat/>
    <w:rsid w:val="003064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30649B"/>
    <w:rPr>
      <w:i/>
      <w:iCs/>
      <w:color w:val="0F4761" w:themeColor="accent1" w:themeShade="BF"/>
    </w:rPr>
  </w:style>
  <w:style w:type="character" w:styleId="Riferimentointenso">
    <w:name w:val="Intense Reference"/>
    <w:basedOn w:val="Carpredefinitoparagrafo"/>
    <w:uiPriority w:val="32"/>
    <w:qFormat/>
    <w:rsid w:val="0030649B"/>
    <w:rPr>
      <w:b/>
      <w:bCs/>
      <w:smallCaps/>
      <w:color w:val="0F4761" w:themeColor="accent1" w:themeShade="BF"/>
      <w:spacing w:val="5"/>
    </w:rPr>
  </w:style>
  <w:style w:type="character" w:styleId="Enfasigrassetto">
    <w:name w:val="Strong"/>
    <w:basedOn w:val="Carpredefinitoparagrafo"/>
    <w:uiPriority w:val="22"/>
    <w:qFormat/>
    <w:rsid w:val="0030649B"/>
    <w:rPr>
      <w:b/>
      <w:bCs/>
    </w:rPr>
  </w:style>
  <w:style w:type="paragraph" w:styleId="NormaleWeb">
    <w:name w:val="Normal (Web)"/>
    <w:basedOn w:val="Normale"/>
    <w:uiPriority w:val="99"/>
    <w:unhideWhenUsed/>
    <w:rsid w:val="0030649B"/>
    <w:pPr>
      <w:spacing w:before="100" w:beforeAutospacing="1" w:after="100" w:afterAutospacing="1" w:line="240" w:lineRule="auto"/>
    </w:pPr>
    <w:rPr>
      <w:rFonts w:ascii="Times New Roman" w:eastAsia="Times New Roman" w:hAnsi="Times New Roman" w:cs="Times New Roman"/>
      <w:kern w:val="0"/>
      <w:lang w:eastAsia="it-IT"/>
      <w14:ligatures w14:val="none"/>
    </w:rPr>
  </w:style>
  <w:style w:type="character" w:customStyle="1" w:styleId="apple-converted-space">
    <w:name w:val="apple-converted-space"/>
    <w:basedOn w:val="Carpredefinitoparagrafo"/>
    <w:rsid w:val="0030649B"/>
  </w:style>
  <w:style w:type="paragraph" w:styleId="Intestazione">
    <w:name w:val="header"/>
    <w:basedOn w:val="Normale"/>
    <w:link w:val="IntestazioneCarattere"/>
    <w:uiPriority w:val="99"/>
    <w:unhideWhenUsed/>
    <w:rsid w:val="00FB0B7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B0B7F"/>
  </w:style>
  <w:style w:type="paragraph" w:styleId="Pidipagina">
    <w:name w:val="footer"/>
    <w:basedOn w:val="Normale"/>
    <w:link w:val="PidipaginaCarattere"/>
    <w:uiPriority w:val="99"/>
    <w:unhideWhenUsed/>
    <w:rsid w:val="00FB0B7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B0B7F"/>
  </w:style>
  <w:style w:type="character" w:styleId="Collegamentoipertestuale">
    <w:name w:val="Hyperlink"/>
    <w:basedOn w:val="Carpredefinitoparagrafo"/>
    <w:uiPriority w:val="99"/>
    <w:unhideWhenUsed/>
    <w:rsid w:val="0016333A"/>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hyperlink" Target="http://www.agnochiampoambiente.it/amministrazione-trasparente/"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2262</Words>
  <Characters>12898</Characters>
  <Application>Microsoft Office Word</Application>
  <DocSecurity>0</DocSecurity>
  <Lines>107</Lines>
  <Paragraphs>30</Paragraphs>
  <ScaleCrop>false</ScaleCrop>
  <Company/>
  <LinksUpToDate>false</LinksUpToDate>
  <CharactersWithSpaces>15130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danila sacchi</dc:creator>
  <cp:keywords/>
  <dc:description/>
  <cp:lastModifiedBy>Elisabetta Marcolini - Agno Chiampo Ambiente</cp:lastModifiedBy>
  <cp:revision>2</cp:revision>
  <dcterms:created xsi:type="dcterms:W3CDTF">2026-01-28T08:45:00Z</dcterms:created>
  <dcterms:modified xsi:type="dcterms:W3CDTF">2026-01-28T08:45:00Z</dcterms:modified>
</cp:coreProperties>
</file>